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DD86A" w14:textId="77777777" w:rsidR="004C526D" w:rsidRPr="005775D4" w:rsidRDefault="00E93B72">
      <w:pPr>
        <w:pStyle w:val="Normal1"/>
        <w:ind w:left="2880" w:firstLine="720"/>
        <w:rPr>
          <w:rFonts w:asciiTheme="minorHAnsi" w:hAnsiTheme="minorHAnsi"/>
          <w:b/>
          <w:sz w:val="24"/>
          <w:szCs w:val="24"/>
        </w:rPr>
      </w:pPr>
      <w:r w:rsidRPr="005775D4">
        <w:rPr>
          <w:rFonts w:asciiTheme="minorHAnsi" w:hAnsiTheme="minorHAnsi"/>
          <w:b/>
          <w:sz w:val="24"/>
          <w:szCs w:val="24"/>
        </w:rPr>
        <w:t>Nature and Nurture</w:t>
      </w:r>
    </w:p>
    <w:p w14:paraId="79743997" w14:textId="77777777" w:rsidR="004C526D" w:rsidRPr="005775D4" w:rsidRDefault="00E93B72">
      <w:pPr>
        <w:pStyle w:val="Normal1"/>
        <w:ind w:left="2160" w:firstLine="720"/>
        <w:rPr>
          <w:rFonts w:asciiTheme="minorHAnsi" w:hAnsiTheme="minorHAnsi"/>
          <w:sz w:val="24"/>
          <w:szCs w:val="24"/>
        </w:rPr>
      </w:pPr>
      <w:r w:rsidRPr="005775D4">
        <w:rPr>
          <w:rFonts w:asciiTheme="minorHAnsi" w:hAnsiTheme="minorHAnsi"/>
          <w:sz w:val="24"/>
          <w:szCs w:val="24"/>
        </w:rPr>
        <w:t>BHP 340-01D Honors Seminar</w:t>
      </w:r>
    </w:p>
    <w:p w14:paraId="7AD242F3" w14:textId="77777777" w:rsidR="004C526D" w:rsidRPr="005775D4" w:rsidRDefault="00E93B72">
      <w:pPr>
        <w:pStyle w:val="Normal1"/>
        <w:rPr>
          <w:rFonts w:asciiTheme="minorHAnsi" w:hAnsiTheme="minorHAnsi"/>
          <w:sz w:val="24"/>
          <w:szCs w:val="24"/>
        </w:rPr>
      </w:pPr>
      <w:r w:rsidRPr="005775D4">
        <w:rPr>
          <w:rFonts w:asciiTheme="minorHAnsi" w:hAnsiTheme="minorHAnsi"/>
          <w:sz w:val="24"/>
          <w:szCs w:val="24"/>
        </w:rPr>
        <w:t xml:space="preserve"> </w:t>
      </w:r>
    </w:p>
    <w:p w14:paraId="6F5F5019" w14:textId="77777777" w:rsidR="004C526D" w:rsidRPr="005775D4" w:rsidRDefault="00E93B72">
      <w:pPr>
        <w:pStyle w:val="Normal1"/>
        <w:rPr>
          <w:rFonts w:asciiTheme="minorHAnsi" w:hAnsiTheme="minorHAnsi"/>
          <w:sz w:val="24"/>
          <w:szCs w:val="24"/>
        </w:rPr>
      </w:pPr>
      <w:r w:rsidRPr="005775D4">
        <w:rPr>
          <w:rFonts w:asciiTheme="minorHAnsi" w:hAnsiTheme="minorHAnsi"/>
          <w:b/>
          <w:sz w:val="24"/>
          <w:szCs w:val="24"/>
        </w:rPr>
        <w:t>Instructors:</w:t>
      </w:r>
      <w:r w:rsidRPr="005775D4">
        <w:rPr>
          <w:rFonts w:asciiTheme="minorHAnsi" w:hAnsiTheme="minorHAnsi"/>
          <w:sz w:val="24"/>
          <w:szCs w:val="24"/>
        </w:rPr>
        <w:t xml:space="preserve">             </w:t>
      </w:r>
      <w:r w:rsidRPr="005775D4">
        <w:rPr>
          <w:rFonts w:asciiTheme="minorHAnsi" w:hAnsiTheme="minorHAnsi"/>
          <w:sz w:val="24"/>
          <w:szCs w:val="24"/>
        </w:rPr>
        <w:tab/>
        <w:t>Julie Drawbridge, Ph.D.</w:t>
      </w:r>
    </w:p>
    <w:p w14:paraId="3690B79C" w14:textId="77777777" w:rsidR="004C526D" w:rsidRPr="005775D4" w:rsidRDefault="00E93B72">
      <w:pPr>
        <w:pStyle w:val="Normal1"/>
        <w:ind w:left="1440" w:firstLine="720"/>
        <w:rPr>
          <w:rFonts w:asciiTheme="minorHAnsi" w:hAnsiTheme="minorHAnsi"/>
          <w:sz w:val="24"/>
          <w:szCs w:val="24"/>
        </w:rPr>
      </w:pPr>
      <w:r w:rsidRPr="005775D4">
        <w:rPr>
          <w:rFonts w:asciiTheme="minorHAnsi" w:hAnsiTheme="minorHAnsi"/>
          <w:sz w:val="24"/>
          <w:szCs w:val="24"/>
        </w:rPr>
        <w:t>Robert W. Isenhower, Ph.D., BCBA-D</w:t>
      </w:r>
    </w:p>
    <w:p w14:paraId="68E09E22" w14:textId="77777777" w:rsidR="004C526D" w:rsidRPr="005775D4" w:rsidRDefault="00E93B72">
      <w:pPr>
        <w:pStyle w:val="Normal1"/>
        <w:rPr>
          <w:rFonts w:asciiTheme="minorHAnsi" w:hAnsiTheme="minorHAnsi"/>
          <w:sz w:val="24"/>
          <w:szCs w:val="24"/>
        </w:rPr>
      </w:pPr>
      <w:r w:rsidRPr="005775D4">
        <w:rPr>
          <w:rFonts w:asciiTheme="minorHAnsi" w:hAnsiTheme="minorHAnsi"/>
          <w:sz w:val="24"/>
          <w:szCs w:val="24"/>
        </w:rPr>
        <w:t xml:space="preserve"> </w:t>
      </w:r>
    </w:p>
    <w:p w14:paraId="0C1F5C9D" w14:textId="77777777" w:rsidR="004C526D" w:rsidRPr="005775D4" w:rsidRDefault="00E93B72">
      <w:pPr>
        <w:pStyle w:val="Normal1"/>
        <w:rPr>
          <w:rFonts w:asciiTheme="minorHAnsi" w:hAnsiTheme="minorHAnsi"/>
          <w:sz w:val="24"/>
          <w:szCs w:val="24"/>
        </w:rPr>
      </w:pPr>
      <w:r w:rsidRPr="005775D4">
        <w:rPr>
          <w:rFonts w:asciiTheme="minorHAnsi" w:hAnsiTheme="minorHAnsi"/>
          <w:b/>
          <w:sz w:val="24"/>
          <w:szCs w:val="24"/>
        </w:rPr>
        <w:t xml:space="preserve">Time/Place:             </w:t>
      </w:r>
      <w:r w:rsidRPr="005775D4">
        <w:rPr>
          <w:rFonts w:asciiTheme="minorHAnsi" w:hAnsiTheme="minorHAnsi"/>
          <w:b/>
          <w:sz w:val="24"/>
          <w:szCs w:val="24"/>
        </w:rPr>
        <w:tab/>
      </w:r>
      <w:r w:rsidRPr="005775D4">
        <w:rPr>
          <w:rFonts w:asciiTheme="minorHAnsi" w:hAnsiTheme="minorHAnsi"/>
          <w:sz w:val="24"/>
          <w:szCs w:val="24"/>
        </w:rPr>
        <w:t>TBA: (Room TBA)</w:t>
      </w:r>
    </w:p>
    <w:p w14:paraId="2A30B9D8" w14:textId="77777777" w:rsidR="004C526D" w:rsidRPr="005775D4" w:rsidRDefault="00E93B72">
      <w:pPr>
        <w:pStyle w:val="Normal1"/>
        <w:rPr>
          <w:rFonts w:asciiTheme="minorHAnsi" w:hAnsiTheme="minorHAnsi"/>
          <w:sz w:val="24"/>
          <w:szCs w:val="24"/>
        </w:rPr>
      </w:pPr>
      <w:r w:rsidRPr="005775D4">
        <w:rPr>
          <w:rFonts w:asciiTheme="minorHAnsi" w:hAnsiTheme="minorHAnsi"/>
          <w:sz w:val="24"/>
          <w:szCs w:val="24"/>
        </w:rPr>
        <w:t xml:space="preserve"> </w:t>
      </w:r>
    </w:p>
    <w:p w14:paraId="2A565FE6" w14:textId="77777777" w:rsidR="004C526D" w:rsidRPr="005775D4" w:rsidRDefault="00E93B72">
      <w:pPr>
        <w:pStyle w:val="Normal1"/>
        <w:rPr>
          <w:rFonts w:asciiTheme="minorHAnsi" w:hAnsiTheme="minorHAnsi"/>
          <w:sz w:val="24"/>
          <w:szCs w:val="24"/>
        </w:rPr>
      </w:pPr>
      <w:r w:rsidRPr="005775D4">
        <w:rPr>
          <w:rFonts w:asciiTheme="minorHAnsi" w:hAnsiTheme="minorHAnsi"/>
          <w:b/>
          <w:sz w:val="24"/>
          <w:szCs w:val="24"/>
        </w:rPr>
        <w:t xml:space="preserve">Contact Info:           </w:t>
      </w:r>
      <w:r w:rsidRPr="005775D4">
        <w:rPr>
          <w:rFonts w:asciiTheme="minorHAnsi" w:hAnsiTheme="minorHAnsi"/>
          <w:b/>
          <w:sz w:val="24"/>
          <w:szCs w:val="24"/>
        </w:rPr>
        <w:tab/>
        <w:t xml:space="preserve">JD </w:t>
      </w:r>
      <w:r w:rsidRPr="005775D4">
        <w:rPr>
          <w:rFonts w:asciiTheme="minorHAnsi" w:hAnsiTheme="minorHAnsi"/>
          <w:sz w:val="24"/>
          <w:szCs w:val="24"/>
        </w:rPr>
        <w:t>Email: drawbridge@rider.edu; Phone: (609) 895-5428</w:t>
      </w:r>
    </w:p>
    <w:p w14:paraId="4EA9B885" w14:textId="77777777" w:rsidR="004C526D" w:rsidRPr="005775D4" w:rsidRDefault="00E93B72">
      <w:pPr>
        <w:pStyle w:val="Normal1"/>
        <w:ind w:left="2160"/>
        <w:rPr>
          <w:rFonts w:asciiTheme="minorHAnsi" w:hAnsiTheme="minorHAnsi"/>
          <w:color w:val="222222"/>
          <w:sz w:val="24"/>
          <w:szCs w:val="24"/>
          <w:highlight w:val="white"/>
        </w:rPr>
      </w:pPr>
      <w:r w:rsidRPr="005775D4">
        <w:rPr>
          <w:rFonts w:asciiTheme="minorHAnsi" w:hAnsiTheme="minorHAnsi"/>
          <w:b/>
          <w:sz w:val="24"/>
          <w:szCs w:val="24"/>
        </w:rPr>
        <w:t xml:space="preserve">RI </w:t>
      </w:r>
      <w:r w:rsidRPr="005775D4">
        <w:rPr>
          <w:rFonts w:asciiTheme="minorHAnsi" w:hAnsiTheme="minorHAnsi"/>
          <w:sz w:val="24"/>
          <w:szCs w:val="24"/>
        </w:rPr>
        <w:t xml:space="preserve">Email: risenhower@rider.edu; Phone: </w:t>
      </w:r>
      <w:r w:rsidRPr="005775D4">
        <w:rPr>
          <w:rFonts w:asciiTheme="minorHAnsi" w:hAnsiTheme="minorHAnsi"/>
          <w:color w:val="222222"/>
          <w:sz w:val="24"/>
          <w:szCs w:val="24"/>
          <w:highlight w:val="white"/>
        </w:rPr>
        <w:t>(609) 896-5208</w:t>
      </w:r>
    </w:p>
    <w:p w14:paraId="6018A879" w14:textId="77777777" w:rsidR="004C526D" w:rsidRPr="005775D4" w:rsidRDefault="00E93B72">
      <w:pPr>
        <w:pStyle w:val="Normal1"/>
        <w:rPr>
          <w:rFonts w:asciiTheme="minorHAnsi" w:hAnsiTheme="minorHAnsi"/>
          <w:sz w:val="24"/>
          <w:szCs w:val="24"/>
        </w:rPr>
      </w:pPr>
      <w:r w:rsidRPr="005775D4">
        <w:rPr>
          <w:rFonts w:asciiTheme="minorHAnsi" w:hAnsiTheme="minorHAnsi"/>
          <w:sz w:val="24"/>
          <w:szCs w:val="24"/>
        </w:rPr>
        <w:t xml:space="preserve"> </w:t>
      </w:r>
    </w:p>
    <w:p w14:paraId="2D0401D9" w14:textId="2868210F" w:rsidR="00E93B72" w:rsidRPr="005775D4" w:rsidRDefault="00E93B72" w:rsidP="00E93B72">
      <w:pPr>
        <w:pStyle w:val="Normal1"/>
        <w:rPr>
          <w:rFonts w:asciiTheme="minorHAnsi" w:hAnsiTheme="minorHAnsi"/>
          <w:sz w:val="24"/>
          <w:szCs w:val="24"/>
        </w:rPr>
      </w:pPr>
      <w:r w:rsidRPr="005775D4">
        <w:rPr>
          <w:rFonts w:asciiTheme="minorHAnsi" w:hAnsiTheme="minorHAnsi"/>
          <w:b/>
          <w:sz w:val="24"/>
          <w:szCs w:val="24"/>
        </w:rPr>
        <w:t xml:space="preserve">Office/Hours: </w:t>
      </w:r>
      <w:r w:rsidRPr="005775D4">
        <w:rPr>
          <w:rFonts w:asciiTheme="minorHAnsi" w:hAnsiTheme="minorHAnsi"/>
          <w:b/>
          <w:sz w:val="24"/>
          <w:szCs w:val="24"/>
        </w:rPr>
        <w:tab/>
        <w:t xml:space="preserve">JD </w:t>
      </w:r>
      <w:r w:rsidRPr="005775D4">
        <w:rPr>
          <w:rFonts w:asciiTheme="minorHAnsi" w:hAnsiTheme="minorHAnsi"/>
          <w:sz w:val="24"/>
          <w:szCs w:val="24"/>
        </w:rPr>
        <w:t xml:space="preserve">Office: 338C Science and Technology Center, (TBA) Extra times </w:t>
      </w:r>
      <w:r w:rsidR="00CA3E85">
        <w:rPr>
          <w:rFonts w:asciiTheme="minorHAnsi" w:hAnsiTheme="minorHAnsi"/>
          <w:sz w:val="24"/>
          <w:szCs w:val="24"/>
        </w:rPr>
        <w:tab/>
      </w:r>
      <w:r w:rsidR="00CA3E85">
        <w:rPr>
          <w:rFonts w:asciiTheme="minorHAnsi" w:hAnsiTheme="minorHAnsi"/>
          <w:sz w:val="24"/>
          <w:szCs w:val="24"/>
        </w:rPr>
        <w:tab/>
      </w:r>
      <w:r w:rsidR="00CA3E85">
        <w:rPr>
          <w:rFonts w:asciiTheme="minorHAnsi" w:hAnsiTheme="minorHAnsi"/>
          <w:sz w:val="24"/>
          <w:szCs w:val="24"/>
        </w:rPr>
        <w:tab/>
      </w:r>
      <w:r w:rsidR="00CA3E85">
        <w:rPr>
          <w:rFonts w:asciiTheme="minorHAnsi" w:hAnsiTheme="minorHAnsi"/>
          <w:sz w:val="24"/>
          <w:szCs w:val="24"/>
        </w:rPr>
        <w:tab/>
      </w:r>
      <w:r w:rsidRPr="005775D4">
        <w:rPr>
          <w:rFonts w:asciiTheme="minorHAnsi" w:hAnsiTheme="minorHAnsi"/>
          <w:sz w:val="24"/>
          <w:szCs w:val="24"/>
        </w:rPr>
        <w:t>welcomed by appointment</w:t>
      </w:r>
    </w:p>
    <w:p w14:paraId="0DC7BE26" w14:textId="1298AC78" w:rsidR="004C526D" w:rsidRPr="005775D4" w:rsidRDefault="00E93B72" w:rsidP="00E93B72">
      <w:pPr>
        <w:pStyle w:val="Normal1"/>
        <w:rPr>
          <w:rFonts w:asciiTheme="minorHAnsi" w:hAnsiTheme="minorHAnsi"/>
          <w:sz w:val="24"/>
          <w:szCs w:val="24"/>
        </w:rPr>
      </w:pPr>
      <w:r w:rsidRPr="005775D4">
        <w:rPr>
          <w:rFonts w:asciiTheme="minorHAnsi" w:hAnsiTheme="minorHAnsi"/>
          <w:b/>
          <w:sz w:val="24"/>
          <w:szCs w:val="24"/>
        </w:rPr>
        <w:tab/>
      </w:r>
      <w:r w:rsidRPr="005775D4">
        <w:rPr>
          <w:rFonts w:asciiTheme="minorHAnsi" w:hAnsiTheme="minorHAnsi"/>
          <w:b/>
          <w:sz w:val="24"/>
          <w:szCs w:val="24"/>
        </w:rPr>
        <w:tab/>
      </w:r>
      <w:r w:rsidR="00CA3E85">
        <w:rPr>
          <w:rFonts w:asciiTheme="minorHAnsi" w:hAnsiTheme="minorHAnsi"/>
          <w:b/>
          <w:sz w:val="24"/>
          <w:szCs w:val="24"/>
        </w:rPr>
        <w:tab/>
      </w:r>
      <w:r w:rsidRPr="005775D4">
        <w:rPr>
          <w:rFonts w:asciiTheme="minorHAnsi" w:hAnsiTheme="minorHAnsi"/>
          <w:b/>
          <w:sz w:val="24"/>
          <w:szCs w:val="24"/>
        </w:rPr>
        <w:t xml:space="preserve">RI </w:t>
      </w:r>
      <w:r w:rsidRPr="005775D4">
        <w:rPr>
          <w:rFonts w:asciiTheme="minorHAnsi" w:hAnsiTheme="minorHAnsi"/>
          <w:sz w:val="24"/>
          <w:szCs w:val="24"/>
        </w:rPr>
        <w:t xml:space="preserve">Office: 320A, Science and Technology Center (TBA) Extra times </w:t>
      </w:r>
      <w:r w:rsidR="00CA3E85">
        <w:rPr>
          <w:rFonts w:asciiTheme="minorHAnsi" w:hAnsiTheme="minorHAnsi"/>
          <w:sz w:val="24"/>
          <w:szCs w:val="24"/>
        </w:rPr>
        <w:tab/>
      </w:r>
      <w:r w:rsidR="00CA3E85">
        <w:rPr>
          <w:rFonts w:asciiTheme="minorHAnsi" w:hAnsiTheme="minorHAnsi"/>
          <w:sz w:val="24"/>
          <w:szCs w:val="24"/>
        </w:rPr>
        <w:tab/>
      </w:r>
      <w:r w:rsidR="00CA3E85">
        <w:rPr>
          <w:rFonts w:asciiTheme="minorHAnsi" w:hAnsiTheme="minorHAnsi"/>
          <w:sz w:val="24"/>
          <w:szCs w:val="24"/>
        </w:rPr>
        <w:tab/>
      </w:r>
      <w:r w:rsidR="00CA3E85">
        <w:rPr>
          <w:rFonts w:asciiTheme="minorHAnsi" w:hAnsiTheme="minorHAnsi"/>
          <w:sz w:val="24"/>
          <w:szCs w:val="24"/>
        </w:rPr>
        <w:tab/>
      </w:r>
      <w:r w:rsidRPr="005775D4">
        <w:rPr>
          <w:rFonts w:asciiTheme="minorHAnsi" w:hAnsiTheme="minorHAnsi"/>
          <w:sz w:val="24"/>
          <w:szCs w:val="24"/>
        </w:rPr>
        <w:t>welcomed by appointment</w:t>
      </w:r>
    </w:p>
    <w:p w14:paraId="42D662E3" w14:textId="77777777" w:rsidR="004C526D" w:rsidRPr="005775D4" w:rsidRDefault="00E93B72">
      <w:pPr>
        <w:pStyle w:val="Normal1"/>
        <w:ind w:left="2160"/>
        <w:rPr>
          <w:rFonts w:asciiTheme="minorHAnsi" w:hAnsiTheme="minorHAnsi"/>
          <w:sz w:val="24"/>
          <w:szCs w:val="24"/>
        </w:rPr>
      </w:pPr>
      <w:r w:rsidRPr="005775D4">
        <w:rPr>
          <w:rFonts w:asciiTheme="minorHAnsi" w:hAnsiTheme="minorHAnsi"/>
          <w:sz w:val="24"/>
          <w:szCs w:val="24"/>
        </w:rPr>
        <w:t xml:space="preserve">                                            </w:t>
      </w:r>
      <w:r w:rsidRPr="005775D4">
        <w:rPr>
          <w:rFonts w:asciiTheme="minorHAnsi" w:hAnsiTheme="minorHAnsi"/>
          <w:sz w:val="24"/>
          <w:szCs w:val="24"/>
        </w:rPr>
        <w:tab/>
        <w:t xml:space="preserve">        </w:t>
      </w:r>
      <w:r w:rsidRPr="005775D4">
        <w:rPr>
          <w:rFonts w:asciiTheme="minorHAnsi" w:hAnsiTheme="minorHAnsi"/>
          <w:sz w:val="24"/>
          <w:szCs w:val="24"/>
        </w:rPr>
        <w:tab/>
      </w:r>
    </w:p>
    <w:p w14:paraId="359C8950" w14:textId="440FACE2" w:rsidR="00E93B72" w:rsidRPr="005775D4" w:rsidRDefault="00CA3E85" w:rsidP="00E93B72">
      <w:pPr>
        <w:pStyle w:val="Normal1"/>
        <w:rPr>
          <w:rFonts w:asciiTheme="minorHAnsi" w:hAnsiTheme="minorHAnsi"/>
          <w:sz w:val="24"/>
          <w:szCs w:val="24"/>
        </w:rPr>
      </w:pPr>
      <w:r w:rsidRPr="00CA3E85">
        <w:rPr>
          <w:rFonts w:asciiTheme="minorHAnsi" w:hAnsiTheme="minorHAnsi"/>
          <w:b/>
          <w:i/>
          <w:sz w:val="24"/>
          <w:szCs w:val="24"/>
        </w:rPr>
        <w:t>PURPOSE:</w:t>
      </w:r>
      <w:r>
        <w:rPr>
          <w:rFonts w:asciiTheme="minorHAnsi" w:hAnsiTheme="minorHAnsi"/>
          <w:sz w:val="24"/>
          <w:szCs w:val="24"/>
        </w:rPr>
        <w:t xml:space="preserve"> </w:t>
      </w:r>
      <w:r w:rsidR="00E93B72" w:rsidRPr="005775D4">
        <w:rPr>
          <w:rFonts w:asciiTheme="minorHAnsi" w:hAnsiTheme="minorHAnsi"/>
          <w:sz w:val="24"/>
          <w:szCs w:val="24"/>
        </w:rPr>
        <w:t xml:space="preserve">This Baccalaureate Honors Program (BHP) course will fulfill one of either the Scientific Perspective or the Social Perspective course requirements in the LAS core.  Students will examine how developments in biological and psychological sciences have shaped our understanding of </w:t>
      </w:r>
      <w:r w:rsidR="00BD12E9" w:rsidRPr="005775D4">
        <w:rPr>
          <w:rFonts w:asciiTheme="minorHAnsi" w:hAnsiTheme="minorHAnsi"/>
          <w:sz w:val="24"/>
          <w:szCs w:val="24"/>
        </w:rPr>
        <w:t>human characteristics</w:t>
      </w:r>
      <w:r w:rsidR="00E93B72" w:rsidRPr="005775D4">
        <w:rPr>
          <w:rFonts w:asciiTheme="minorHAnsi" w:hAnsiTheme="minorHAnsi"/>
          <w:sz w:val="24"/>
          <w:szCs w:val="24"/>
        </w:rPr>
        <w:t xml:space="preserve"> as being innate or acquired. Among the big questions addressed will be: </w:t>
      </w:r>
    </w:p>
    <w:p w14:paraId="514C9CA6" w14:textId="77777777" w:rsidR="00E93B72" w:rsidRPr="005775D4" w:rsidRDefault="00E93B72" w:rsidP="00E93B72">
      <w:pPr>
        <w:pStyle w:val="Normal1"/>
        <w:rPr>
          <w:rFonts w:asciiTheme="minorHAnsi" w:hAnsiTheme="minorHAnsi"/>
          <w:sz w:val="24"/>
          <w:szCs w:val="24"/>
        </w:rPr>
      </w:pPr>
    </w:p>
    <w:p w14:paraId="03227D4D" w14:textId="4DE9C2E0" w:rsidR="00E93B72" w:rsidRPr="005775D4" w:rsidRDefault="00E93B72" w:rsidP="00E93B72">
      <w:pPr>
        <w:pStyle w:val="Normal1"/>
        <w:numPr>
          <w:ilvl w:val="0"/>
          <w:numId w:val="4"/>
        </w:numPr>
        <w:rPr>
          <w:rFonts w:asciiTheme="minorHAnsi" w:hAnsiTheme="minorHAnsi"/>
          <w:sz w:val="24"/>
          <w:szCs w:val="24"/>
        </w:rPr>
      </w:pPr>
      <w:r w:rsidRPr="005775D4">
        <w:rPr>
          <w:rFonts w:asciiTheme="minorHAnsi" w:hAnsiTheme="minorHAnsi"/>
          <w:sz w:val="24"/>
          <w:szCs w:val="24"/>
        </w:rPr>
        <w:t xml:space="preserve">To what extent does it make sense to partition </w:t>
      </w:r>
      <w:r w:rsidR="00BD12E9" w:rsidRPr="005775D4">
        <w:rPr>
          <w:rFonts w:asciiTheme="minorHAnsi" w:hAnsiTheme="minorHAnsi"/>
          <w:sz w:val="24"/>
          <w:szCs w:val="24"/>
        </w:rPr>
        <w:t>human characteristics</w:t>
      </w:r>
      <w:r w:rsidRPr="005775D4">
        <w:rPr>
          <w:rFonts w:asciiTheme="minorHAnsi" w:hAnsiTheme="minorHAnsi"/>
          <w:sz w:val="24"/>
          <w:szCs w:val="24"/>
        </w:rPr>
        <w:t xml:space="preserve"> into </w:t>
      </w:r>
      <w:r w:rsidR="006C10EA" w:rsidRPr="005775D4">
        <w:rPr>
          <w:rFonts w:asciiTheme="minorHAnsi" w:hAnsiTheme="minorHAnsi"/>
          <w:sz w:val="24"/>
          <w:szCs w:val="24"/>
        </w:rPr>
        <w:t xml:space="preserve">either </w:t>
      </w:r>
      <w:r w:rsidRPr="005775D4">
        <w:rPr>
          <w:rFonts w:asciiTheme="minorHAnsi" w:hAnsiTheme="minorHAnsi"/>
          <w:sz w:val="24"/>
          <w:szCs w:val="24"/>
        </w:rPr>
        <w:t xml:space="preserve">nature </w:t>
      </w:r>
      <w:r w:rsidR="00BD12E9" w:rsidRPr="005775D4">
        <w:rPr>
          <w:rFonts w:asciiTheme="minorHAnsi" w:hAnsiTheme="minorHAnsi"/>
          <w:sz w:val="24"/>
          <w:szCs w:val="24"/>
        </w:rPr>
        <w:t xml:space="preserve">or </w:t>
      </w:r>
      <w:r w:rsidRPr="005775D4">
        <w:rPr>
          <w:rFonts w:asciiTheme="minorHAnsi" w:hAnsiTheme="minorHAnsi"/>
          <w:sz w:val="24"/>
          <w:szCs w:val="24"/>
        </w:rPr>
        <w:t>nurture?</w:t>
      </w:r>
    </w:p>
    <w:p w14:paraId="5D2DA326" w14:textId="77777777" w:rsidR="00E93B72" w:rsidRPr="005775D4" w:rsidRDefault="00E93B72" w:rsidP="00E93B72">
      <w:pPr>
        <w:pStyle w:val="Normal1"/>
        <w:numPr>
          <w:ilvl w:val="0"/>
          <w:numId w:val="4"/>
        </w:numPr>
        <w:rPr>
          <w:rFonts w:asciiTheme="minorHAnsi" w:hAnsiTheme="minorHAnsi"/>
          <w:sz w:val="24"/>
          <w:szCs w:val="24"/>
        </w:rPr>
      </w:pPr>
      <w:r w:rsidRPr="005775D4">
        <w:rPr>
          <w:rFonts w:asciiTheme="minorHAnsi" w:hAnsiTheme="minorHAnsi"/>
          <w:sz w:val="24"/>
          <w:szCs w:val="24"/>
        </w:rPr>
        <w:t>How do theories of evolution contribute to our understanding of nature and nurture?</w:t>
      </w:r>
    </w:p>
    <w:p w14:paraId="3AD8E124" w14:textId="77777777" w:rsidR="00E93B72" w:rsidRPr="005775D4" w:rsidRDefault="00E93B72" w:rsidP="00E93B72">
      <w:pPr>
        <w:pStyle w:val="Normal1"/>
        <w:numPr>
          <w:ilvl w:val="0"/>
          <w:numId w:val="4"/>
        </w:numPr>
        <w:rPr>
          <w:rFonts w:asciiTheme="minorHAnsi" w:hAnsiTheme="minorHAnsi"/>
          <w:sz w:val="24"/>
          <w:szCs w:val="24"/>
        </w:rPr>
      </w:pPr>
      <w:r w:rsidRPr="005775D4">
        <w:rPr>
          <w:rFonts w:asciiTheme="minorHAnsi" w:hAnsiTheme="minorHAnsi"/>
          <w:sz w:val="24"/>
          <w:szCs w:val="24"/>
        </w:rPr>
        <w:t>How have ideas of nature v nurture influenced societal attitudes toward individuals? (e.g. the eugenics movement, class structure, public education)</w:t>
      </w:r>
    </w:p>
    <w:p w14:paraId="2D4207FB" w14:textId="03D6438A" w:rsidR="004C526D" w:rsidRPr="005775D4" w:rsidRDefault="00E93B72" w:rsidP="00E93B72">
      <w:pPr>
        <w:pStyle w:val="Normal1"/>
        <w:numPr>
          <w:ilvl w:val="0"/>
          <w:numId w:val="4"/>
        </w:numPr>
        <w:rPr>
          <w:rFonts w:asciiTheme="minorHAnsi" w:hAnsiTheme="minorHAnsi"/>
          <w:sz w:val="24"/>
          <w:szCs w:val="24"/>
        </w:rPr>
      </w:pPr>
      <w:r w:rsidRPr="005775D4">
        <w:rPr>
          <w:rFonts w:asciiTheme="minorHAnsi" w:hAnsiTheme="minorHAnsi"/>
          <w:sz w:val="24"/>
          <w:szCs w:val="24"/>
        </w:rPr>
        <w:t>What are the biological mechanisms underlying b</w:t>
      </w:r>
      <w:r w:rsidR="006C10EA" w:rsidRPr="005775D4">
        <w:rPr>
          <w:rFonts w:asciiTheme="minorHAnsi" w:hAnsiTheme="minorHAnsi"/>
          <w:sz w:val="24"/>
          <w:szCs w:val="24"/>
        </w:rPr>
        <w:t>oth acquired and innate characteristics</w:t>
      </w:r>
      <w:r w:rsidRPr="005775D4">
        <w:rPr>
          <w:rFonts w:asciiTheme="minorHAnsi" w:hAnsiTheme="minorHAnsi"/>
          <w:sz w:val="24"/>
          <w:szCs w:val="24"/>
        </w:rPr>
        <w:t>?</w:t>
      </w:r>
    </w:p>
    <w:p w14:paraId="59390338" w14:textId="77777777" w:rsidR="004C526D" w:rsidRPr="005775D4" w:rsidRDefault="004C526D">
      <w:pPr>
        <w:pStyle w:val="Normal1"/>
        <w:ind w:left="2160" w:hanging="2160"/>
        <w:rPr>
          <w:rFonts w:asciiTheme="minorHAnsi" w:hAnsiTheme="minorHAnsi"/>
          <w:sz w:val="24"/>
          <w:szCs w:val="24"/>
        </w:rPr>
      </w:pPr>
    </w:p>
    <w:p w14:paraId="7B3D6FC7" w14:textId="6E6BADA0" w:rsidR="004C526D" w:rsidRDefault="00CA3E85" w:rsidP="00E93B72">
      <w:pPr>
        <w:pStyle w:val="Normal1"/>
        <w:rPr>
          <w:rFonts w:asciiTheme="minorHAnsi" w:hAnsiTheme="minorHAnsi"/>
          <w:sz w:val="24"/>
          <w:szCs w:val="24"/>
        </w:rPr>
      </w:pPr>
      <w:r>
        <w:rPr>
          <w:rFonts w:asciiTheme="minorHAnsi" w:hAnsiTheme="minorHAnsi"/>
          <w:b/>
          <w:i/>
          <w:sz w:val="24"/>
          <w:szCs w:val="24"/>
        </w:rPr>
        <w:t>COURSE DESCRIPTION:</w:t>
      </w:r>
      <w:r w:rsidR="00815A20">
        <w:rPr>
          <w:rFonts w:asciiTheme="minorHAnsi" w:hAnsiTheme="minorHAnsi"/>
          <w:b/>
          <w:sz w:val="24"/>
          <w:szCs w:val="24"/>
        </w:rPr>
        <w:t xml:space="preserve">  </w:t>
      </w:r>
      <w:r w:rsidR="00E93B72" w:rsidRPr="005775D4">
        <w:rPr>
          <w:rFonts w:asciiTheme="minorHAnsi" w:hAnsiTheme="minorHAnsi"/>
          <w:sz w:val="24"/>
          <w:szCs w:val="24"/>
        </w:rPr>
        <w:t>Nature and Nurture explores questions of innate and environmental influences on who we are.  The history of the false Nature v</w:t>
      </w:r>
      <w:r w:rsidR="00815A20">
        <w:rPr>
          <w:rFonts w:asciiTheme="minorHAnsi" w:hAnsiTheme="minorHAnsi"/>
          <w:sz w:val="24"/>
          <w:szCs w:val="24"/>
        </w:rPr>
        <w:t>.</w:t>
      </w:r>
      <w:r w:rsidR="00E93B72" w:rsidRPr="005775D4">
        <w:rPr>
          <w:rFonts w:asciiTheme="minorHAnsi" w:hAnsiTheme="minorHAnsi"/>
          <w:sz w:val="24"/>
          <w:szCs w:val="24"/>
        </w:rPr>
        <w:t xml:space="preserve"> Nurture debate as well as our current understanding of how innate and environmental factors influence human characteristics are explored via discussion of current scholarly articles from the social and life sciences.   </w:t>
      </w:r>
    </w:p>
    <w:p w14:paraId="33F0C5D7" w14:textId="36E2A68B" w:rsidR="006A7D5B" w:rsidRDefault="006A7D5B" w:rsidP="00E93B72">
      <w:pPr>
        <w:pStyle w:val="Normal1"/>
        <w:rPr>
          <w:rFonts w:asciiTheme="minorHAnsi" w:hAnsiTheme="minorHAnsi"/>
          <w:sz w:val="24"/>
          <w:szCs w:val="24"/>
        </w:rPr>
      </w:pPr>
    </w:p>
    <w:p w14:paraId="301BE961" w14:textId="39D501A2" w:rsidR="006A7D5B" w:rsidRDefault="006A7D5B" w:rsidP="00E93B72">
      <w:pPr>
        <w:pStyle w:val="Normal1"/>
        <w:rPr>
          <w:rFonts w:asciiTheme="minorHAnsi" w:hAnsiTheme="minorHAnsi"/>
          <w:sz w:val="24"/>
          <w:szCs w:val="24"/>
        </w:rPr>
      </w:pPr>
    </w:p>
    <w:p w14:paraId="3BAC840F" w14:textId="77777777" w:rsidR="006A7D5B" w:rsidRPr="005775D4" w:rsidRDefault="006A7D5B" w:rsidP="00E93B72">
      <w:pPr>
        <w:pStyle w:val="Normal1"/>
        <w:rPr>
          <w:rFonts w:asciiTheme="minorHAnsi" w:hAnsiTheme="minorHAnsi"/>
          <w:sz w:val="24"/>
          <w:szCs w:val="24"/>
        </w:rPr>
      </w:pPr>
    </w:p>
    <w:p w14:paraId="7EF62FD5" w14:textId="77777777" w:rsidR="00E93B72" w:rsidRPr="005775D4" w:rsidRDefault="00E93B72">
      <w:pPr>
        <w:pStyle w:val="Normal1"/>
        <w:rPr>
          <w:rFonts w:asciiTheme="minorHAnsi" w:eastAsia="Times New Roman" w:hAnsiTheme="minorHAnsi" w:cs="Times New Roman"/>
          <w:b/>
          <w:sz w:val="24"/>
          <w:szCs w:val="24"/>
        </w:rPr>
      </w:pPr>
    </w:p>
    <w:p w14:paraId="4595F909" w14:textId="74D8D358" w:rsidR="004C526D" w:rsidRPr="00CA3E85" w:rsidRDefault="00CA3E85">
      <w:pPr>
        <w:pStyle w:val="Normal1"/>
        <w:rPr>
          <w:rFonts w:asciiTheme="minorHAnsi" w:eastAsia="Times New Roman" w:hAnsiTheme="minorHAnsi" w:cs="Times New Roman"/>
          <w:i/>
          <w:sz w:val="24"/>
          <w:szCs w:val="24"/>
        </w:rPr>
      </w:pPr>
      <w:r>
        <w:rPr>
          <w:rFonts w:asciiTheme="minorHAnsi" w:eastAsia="Times New Roman" w:hAnsiTheme="minorHAnsi" w:cs="Times New Roman"/>
          <w:b/>
          <w:i/>
          <w:sz w:val="24"/>
          <w:szCs w:val="24"/>
        </w:rPr>
        <w:lastRenderedPageBreak/>
        <w:t>LEARNING OUTCOMES:</w:t>
      </w:r>
    </w:p>
    <w:p w14:paraId="257FB573" w14:textId="77777777" w:rsidR="004C526D" w:rsidRPr="005775D4" w:rsidRDefault="004C526D">
      <w:pPr>
        <w:pStyle w:val="Normal1"/>
        <w:rPr>
          <w:rFonts w:asciiTheme="minorHAnsi" w:eastAsia="Times New Roman" w:hAnsiTheme="minorHAnsi" w:cs="Times New Roman"/>
          <w:sz w:val="24"/>
          <w:szCs w:val="24"/>
        </w:rPr>
      </w:pPr>
    </w:p>
    <w:tbl>
      <w:tblPr>
        <w:tblStyle w:val="a"/>
        <w:tblW w:w="9375"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2670"/>
        <w:gridCol w:w="3660"/>
        <w:gridCol w:w="3045"/>
      </w:tblGrid>
      <w:tr w:rsidR="004C526D" w:rsidRPr="005775D4" w14:paraId="6785913D" w14:textId="77777777">
        <w:trPr>
          <w:trHeight w:val="855"/>
        </w:trPr>
        <w:tc>
          <w:tcPr>
            <w:tcW w:w="267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F60B4D3" w14:textId="77777777" w:rsidR="004C526D" w:rsidRPr="005775D4" w:rsidRDefault="00E93B72">
            <w:pPr>
              <w:pStyle w:val="Normal1"/>
              <w:spacing w:after="200"/>
              <w:rPr>
                <w:rFonts w:asciiTheme="minorHAnsi" w:eastAsia="Times New Roman" w:hAnsiTheme="minorHAnsi" w:cs="Times New Roman"/>
                <w:b/>
                <w:sz w:val="24"/>
                <w:szCs w:val="24"/>
              </w:rPr>
            </w:pPr>
            <w:r w:rsidRPr="005775D4">
              <w:rPr>
                <w:rFonts w:asciiTheme="minorHAnsi" w:eastAsia="Times New Roman" w:hAnsiTheme="minorHAnsi" w:cs="Times New Roman"/>
                <w:b/>
                <w:sz w:val="24"/>
                <w:szCs w:val="24"/>
              </w:rPr>
              <w:t xml:space="preserve">Course Learning Outcomes </w:t>
            </w:r>
          </w:p>
        </w:tc>
        <w:tc>
          <w:tcPr>
            <w:tcW w:w="36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05D766" w14:textId="77777777" w:rsidR="004C526D" w:rsidRPr="005775D4" w:rsidRDefault="00E93B72">
            <w:pPr>
              <w:pStyle w:val="Normal1"/>
              <w:spacing w:after="200"/>
              <w:rPr>
                <w:rFonts w:asciiTheme="minorHAnsi" w:eastAsia="Times New Roman" w:hAnsiTheme="minorHAnsi" w:cs="Times New Roman"/>
                <w:b/>
                <w:sz w:val="24"/>
                <w:szCs w:val="24"/>
              </w:rPr>
            </w:pPr>
            <w:r w:rsidRPr="005775D4">
              <w:rPr>
                <w:rFonts w:asciiTheme="minorHAnsi" w:eastAsia="Times New Roman" w:hAnsiTheme="minorHAnsi" w:cs="Times New Roman"/>
                <w:b/>
                <w:sz w:val="24"/>
                <w:szCs w:val="24"/>
              </w:rPr>
              <w:t xml:space="preserve">Brief Description of Sample Assignment </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25283D" w14:textId="77777777" w:rsidR="004C526D" w:rsidRPr="005775D4" w:rsidRDefault="00E93B72">
            <w:pPr>
              <w:pStyle w:val="Normal1"/>
              <w:spacing w:after="200"/>
              <w:rPr>
                <w:rFonts w:asciiTheme="minorHAnsi" w:eastAsia="Times New Roman" w:hAnsiTheme="minorHAnsi" w:cs="Times New Roman"/>
                <w:b/>
                <w:sz w:val="24"/>
                <w:szCs w:val="24"/>
              </w:rPr>
            </w:pPr>
            <w:r w:rsidRPr="005775D4">
              <w:rPr>
                <w:rFonts w:asciiTheme="minorHAnsi" w:eastAsia="Times New Roman" w:hAnsiTheme="minorHAnsi" w:cs="Times New Roman"/>
                <w:b/>
                <w:sz w:val="24"/>
                <w:szCs w:val="24"/>
              </w:rPr>
              <w:t>University Learning Outcomes</w:t>
            </w:r>
          </w:p>
        </w:tc>
      </w:tr>
      <w:tr w:rsidR="004C526D" w:rsidRPr="005775D4" w14:paraId="1292F217" w14:textId="77777777">
        <w:trPr>
          <w:trHeight w:val="5115"/>
        </w:trPr>
        <w:tc>
          <w:tcPr>
            <w:tcW w:w="267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A21AC5A" w14:textId="77777777" w:rsidR="00067DBA" w:rsidRPr="005775D4" w:rsidRDefault="00067DBA" w:rsidP="00067DBA">
            <w:pPr>
              <w:pStyle w:val="Normal1"/>
              <w:spacing w:after="200"/>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 xml:space="preserve">1. Define and describe what is meant by 'nature' and 'nurture' as each term pertains to explanation and prediction in the social and biological sciences. </w:t>
            </w:r>
          </w:p>
          <w:p w14:paraId="48DDAE58" w14:textId="77777777" w:rsidR="00067DBA" w:rsidRPr="005775D4" w:rsidRDefault="00067DBA" w:rsidP="00067DBA">
            <w:pPr>
              <w:pStyle w:val="Normal1"/>
              <w:spacing w:after="200"/>
              <w:rPr>
                <w:rFonts w:asciiTheme="minorHAnsi" w:eastAsia="Times New Roman" w:hAnsiTheme="minorHAnsi" w:cs="Times New Roman"/>
                <w:sz w:val="24"/>
                <w:szCs w:val="24"/>
              </w:rPr>
            </w:pPr>
          </w:p>
          <w:p w14:paraId="7B7641E7" w14:textId="77777777" w:rsidR="00067DBA" w:rsidRPr="005775D4" w:rsidRDefault="00067DBA" w:rsidP="00067DBA">
            <w:pPr>
              <w:pStyle w:val="Normal1"/>
              <w:spacing w:after="200"/>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2. Interpret major theories/landmark findings pertinent to the nature/nurture debate using everyday language.</w:t>
            </w:r>
          </w:p>
          <w:p w14:paraId="02CB3641" w14:textId="77777777" w:rsidR="00067DBA" w:rsidRPr="005775D4" w:rsidRDefault="00067DBA" w:rsidP="00067DBA">
            <w:pPr>
              <w:pStyle w:val="Normal1"/>
              <w:spacing w:after="200"/>
              <w:rPr>
                <w:rFonts w:asciiTheme="minorHAnsi" w:eastAsia="Times New Roman" w:hAnsiTheme="minorHAnsi" w:cs="Times New Roman"/>
                <w:sz w:val="24"/>
                <w:szCs w:val="24"/>
              </w:rPr>
            </w:pPr>
          </w:p>
          <w:p w14:paraId="48ED0E7D" w14:textId="77777777" w:rsidR="004C526D" w:rsidRPr="005775D4" w:rsidRDefault="00067DBA">
            <w:pPr>
              <w:pStyle w:val="Normal1"/>
              <w:spacing w:after="200"/>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 xml:space="preserve">3. Critically evaluate the construction of explanations of scientific findings for both scientific and lay audiences. </w:t>
            </w:r>
          </w:p>
        </w:tc>
        <w:tc>
          <w:tcPr>
            <w:tcW w:w="36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51B810" w14:textId="77777777" w:rsidR="004C526D" w:rsidRPr="005775D4" w:rsidRDefault="00067DBA" w:rsidP="00067DBA">
            <w:pPr>
              <w:pStyle w:val="Normal1"/>
              <w:ind w:left="-60"/>
              <w:rPr>
                <w:rFonts w:asciiTheme="minorHAnsi" w:hAnsiTheme="minorHAnsi"/>
                <w:sz w:val="24"/>
                <w:szCs w:val="24"/>
              </w:rPr>
            </w:pPr>
            <w:r w:rsidRPr="005775D4">
              <w:rPr>
                <w:rFonts w:asciiTheme="minorHAnsi" w:eastAsia="Times New Roman" w:hAnsiTheme="minorHAnsi" w:cs="Times New Roman"/>
                <w:sz w:val="24"/>
                <w:szCs w:val="24"/>
              </w:rPr>
              <w:t xml:space="preserve">Final Project:  Collate and synthesize the findings in biological and social science primary literature on a topic of interest relevant to this course and "translate" the information to inform an intelligent lay audience about the topic and its scientific and social implications.  The results will be presented in 2 formats:  a short TED talk and an article written in the style of a </w:t>
            </w:r>
            <w:hyperlink r:id="rId7" w:history="1">
              <w:r w:rsidRPr="005775D4">
                <w:rPr>
                  <w:rStyle w:val="Hyperlink"/>
                  <w:rFonts w:asciiTheme="minorHAnsi" w:eastAsia="Times New Roman" w:hAnsiTheme="minorHAnsi" w:cs="Times New Roman"/>
                  <w:sz w:val="24"/>
                  <w:szCs w:val="24"/>
                </w:rPr>
                <w:t>New York Times Science Times</w:t>
              </w:r>
            </w:hyperlink>
            <w:r w:rsidRPr="005775D4">
              <w:rPr>
                <w:rFonts w:asciiTheme="minorHAnsi" w:eastAsia="Times New Roman" w:hAnsiTheme="minorHAnsi" w:cs="Times New Roman"/>
                <w:sz w:val="24"/>
                <w:szCs w:val="24"/>
              </w:rPr>
              <w:t xml:space="preserve"> article.</w:t>
            </w:r>
          </w:p>
          <w:p w14:paraId="5F0F28CF" w14:textId="77777777" w:rsidR="004C526D" w:rsidRPr="005775D4" w:rsidRDefault="004C526D" w:rsidP="00067DBA">
            <w:pPr>
              <w:pStyle w:val="Normal1"/>
              <w:spacing w:after="200"/>
              <w:ind w:left="-60"/>
              <w:rPr>
                <w:rFonts w:asciiTheme="minorHAnsi" w:eastAsia="Times New Roman" w:hAnsiTheme="minorHAnsi" w:cs="Times New Roman"/>
                <w:sz w:val="24"/>
                <w:szCs w:val="24"/>
              </w:rPr>
            </w:pPr>
          </w:p>
          <w:p w14:paraId="639D75B9" w14:textId="77777777" w:rsidR="004C526D" w:rsidRPr="005775D4" w:rsidRDefault="004C526D" w:rsidP="00067DBA">
            <w:pPr>
              <w:pStyle w:val="Normal1"/>
              <w:spacing w:after="200"/>
              <w:ind w:left="-60"/>
              <w:rPr>
                <w:rFonts w:asciiTheme="minorHAnsi" w:eastAsia="Times New Roman" w:hAnsiTheme="minorHAnsi" w:cs="Times New Roman"/>
                <w:sz w:val="24"/>
                <w:szCs w:val="24"/>
              </w:rPr>
            </w:pPr>
          </w:p>
          <w:p w14:paraId="2ABA22F5" w14:textId="77777777" w:rsidR="004C526D" w:rsidRPr="005775D4" w:rsidRDefault="004C526D" w:rsidP="00067DBA">
            <w:pPr>
              <w:pStyle w:val="Normal1"/>
              <w:spacing w:after="200"/>
              <w:ind w:left="-60"/>
              <w:rPr>
                <w:rFonts w:asciiTheme="minorHAnsi" w:eastAsia="Times New Roman" w:hAnsiTheme="minorHAnsi" w:cs="Times New Roman"/>
                <w:sz w:val="24"/>
                <w:szCs w:val="24"/>
              </w:rPr>
            </w:pP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DBE84C" w14:textId="77777777" w:rsidR="004C526D" w:rsidRPr="005775D4" w:rsidRDefault="00E93B72">
            <w:pPr>
              <w:pStyle w:val="Normal1"/>
              <w:spacing w:after="200"/>
              <w:ind w:left="360"/>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Critical Thinking</w:t>
            </w:r>
          </w:p>
          <w:p w14:paraId="2C6B768A" w14:textId="77777777" w:rsidR="004C526D" w:rsidRPr="005775D4" w:rsidRDefault="00E93B72">
            <w:pPr>
              <w:pStyle w:val="Normal1"/>
              <w:spacing w:after="200"/>
              <w:ind w:left="360"/>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Written Communication</w:t>
            </w:r>
          </w:p>
          <w:p w14:paraId="31AF5830" w14:textId="77777777" w:rsidR="004C526D" w:rsidRPr="005775D4" w:rsidRDefault="00E93B72">
            <w:pPr>
              <w:pStyle w:val="Normal1"/>
              <w:spacing w:after="200"/>
              <w:ind w:left="360"/>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Quantitative Literacy</w:t>
            </w:r>
          </w:p>
          <w:p w14:paraId="2ED6EAED" w14:textId="77777777" w:rsidR="00067DBA" w:rsidRPr="005775D4" w:rsidRDefault="00067DBA">
            <w:pPr>
              <w:pStyle w:val="Normal1"/>
              <w:spacing w:after="200"/>
              <w:ind w:left="360"/>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Oral Communication</w:t>
            </w:r>
          </w:p>
          <w:p w14:paraId="05FF5680" w14:textId="77777777" w:rsidR="00067DBA" w:rsidRPr="005775D4" w:rsidRDefault="00067DBA">
            <w:pPr>
              <w:pStyle w:val="Normal1"/>
              <w:spacing w:after="200"/>
              <w:ind w:left="360"/>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Ethics and Social Responsibility</w:t>
            </w:r>
          </w:p>
          <w:p w14:paraId="2FA61C28" w14:textId="77777777" w:rsidR="004C526D" w:rsidRPr="005775D4" w:rsidRDefault="00067DBA">
            <w:pPr>
              <w:pStyle w:val="Normal1"/>
              <w:spacing w:after="200"/>
              <w:ind w:left="360"/>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Connected Learning</w:t>
            </w:r>
          </w:p>
        </w:tc>
      </w:tr>
      <w:tr w:rsidR="004C526D" w:rsidRPr="005775D4" w14:paraId="058D74DC" w14:textId="77777777">
        <w:trPr>
          <w:trHeight w:val="2735"/>
        </w:trPr>
        <w:tc>
          <w:tcPr>
            <w:tcW w:w="267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537800D1" w14:textId="3B3AE8CD" w:rsidR="006C10EA" w:rsidRPr="005775D4" w:rsidRDefault="006C10EA" w:rsidP="006C10EA">
            <w:pPr>
              <w:pStyle w:val="Normal1"/>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1. Define and describe the nature-nurture stances and summarize arguments from empirical research for and against each stance a scientific construct/explanatory tool.</w:t>
            </w:r>
          </w:p>
          <w:p w14:paraId="3DC43894" w14:textId="77777777" w:rsidR="006C10EA" w:rsidRPr="005775D4" w:rsidRDefault="006C10EA" w:rsidP="006C10EA">
            <w:pPr>
              <w:pStyle w:val="Normal1"/>
              <w:rPr>
                <w:rFonts w:asciiTheme="minorHAnsi" w:eastAsia="Times New Roman" w:hAnsiTheme="minorHAnsi" w:cs="Times New Roman"/>
                <w:sz w:val="24"/>
                <w:szCs w:val="24"/>
              </w:rPr>
            </w:pPr>
          </w:p>
          <w:p w14:paraId="2BBB59C3" w14:textId="77777777" w:rsidR="006C10EA" w:rsidRPr="005775D4" w:rsidRDefault="006C10EA" w:rsidP="006C10EA">
            <w:pPr>
              <w:pStyle w:val="Normal1"/>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 xml:space="preserve">2. Assess the validity of the nature/nurture dichotomy itself, and characterize explanations as appealing to one or the other.  </w:t>
            </w:r>
          </w:p>
          <w:p w14:paraId="4D6F5911" w14:textId="77777777" w:rsidR="006C10EA" w:rsidRPr="005775D4" w:rsidRDefault="006C10EA" w:rsidP="006C10EA">
            <w:pPr>
              <w:pStyle w:val="Normal1"/>
              <w:rPr>
                <w:rFonts w:asciiTheme="minorHAnsi" w:eastAsia="Times New Roman" w:hAnsiTheme="minorHAnsi" w:cs="Times New Roman"/>
                <w:sz w:val="24"/>
                <w:szCs w:val="24"/>
              </w:rPr>
            </w:pPr>
          </w:p>
          <w:p w14:paraId="19525FB5" w14:textId="79B3C5D9" w:rsidR="004C526D" w:rsidRPr="005775D4" w:rsidRDefault="006C10EA" w:rsidP="006C10EA">
            <w:pPr>
              <w:pStyle w:val="Normal1"/>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3.  Evaluate empirical research with respect to their take on nature and nurture and identify key factors within their field of study/practice that favor one or the other.</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tcPr>
          <w:p w14:paraId="082E72DB" w14:textId="77777777" w:rsidR="004C526D" w:rsidRPr="005775D4" w:rsidRDefault="00E93B72">
            <w:pPr>
              <w:pStyle w:val="Normal1"/>
              <w:spacing w:after="200"/>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lastRenderedPageBreak/>
              <w:t>Students will present three times during the semester on one of the topics discussed in class that they choose to research in greater depth. These presentations, and the feedback received from them, will help them to scaffold their thinking for their final paper.</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78F8F5B3" w14:textId="77777777" w:rsidR="004C526D" w:rsidRPr="005775D4" w:rsidRDefault="00E93B72">
            <w:pPr>
              <w:pStyle w:val="Normal1"/>
              <w:spacing w:after="200"/>
              <w:ind w:left="360"/>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 xml:space="preserve">Scientific Reasoning </w:t>
            </w:r>
          </w:p>
          <w:p w14:paraId="01F6D26F" w14:textId="77777777" w:rsidR="004C526D" w:rsidRPr="005775D4" w:rsidRDefault="00E93B72">
            <w:pPr>
              <w:pStyle w:val="Normal1"/>
              <w:spacing w:after="200"/>
              <w:ind w:left="360"/>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 xml:space="preserve">Oral Communication </w:t>
            </w:r>
          </w:p>
          <w:p w14:paraId="74F3B048" w14:textId="77777777" w:rsidR="004C526D" w:rsidRPr="005775D4" w:rsidRDefault="00E93B72">
            <w:pPr>
              <w:pStyle w:val="Normal1"/>
              <w:spacing w:after="200"/>
              <w:ind w:left="360"/>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 xml:space="preserve">Information Literacy </w:t>
            </w:r>
          </w:p>
          <w:p w14:paraId="43BEB0B2" w14:textId="77777777" w:rsidR="004C526D" w:rsidRPr="005775D4" w:rsidRDefault="004C526D">
            <w:pPr>
              <w:pStyle w:val="Normal1"/>
              <w:spacing w:after="200"/>
              <w:ind w:left="360"/>
              <w:rPr>
                <w:rFonts w:asciiTheme="minorHAnsi" w:eastAsia="Times New Roman" w:hAnsiTheme="minorHAnsi" w:cs="Times New Roman"/>
                <w:sz w:val="24"/>
                <w:szCs w:val="24"/>
              </w:rPr>
            </w:pPr>
          </w:p>
        </w:tc>
      </w:tr>
      <w:tr w:rsidR="004C526D" w:rsidRPr="005775D4" w14:paraId="5CDC7639" w14:textId="77777777">
        <w:trPr>
          <w:trHeight w:val="2975"/>
        </w:trPr>
        <w:tc>
          <w:tcPr>
            <w:tcW w:w="267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1EC8C762" w14:textId="77777777" w:rsidR="004C526D" w:rsidRPr="005775D4" w:rsidRDefault="00E93B72">
            <w:pPr>
              <w:pStyle w:val="Normal1"/>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1. Critically evaluate</w:t>
            </w:r>
          </w:p>
          <w:p w14:paraId="1795BB91" w14:textId="77777777" w:rsidR="004C526D" w:rsidRPr="005775D4" w:rsidRDefault="00E93B72">
            <w:pPr>
              <w:pStyle w:val="Normal1"/>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competing scientific</w:t>
            </w:r>
          </w:p>
          <w:p w14:paraId="2A4D72E6" w14:textId="040DD42E" w:rsidR="004C526D" w:rsidRPr="005775D4" w:rsidRDefault="00E93B72">
            <w:pPr>
              <w:pStyle w:val="Normal1"/>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arguments to explain the</w:t>
            </w:r>
            <w:r w:rsidR="00CA3E85">
              <w:rPr>
                <w:rFonts w:asciiTheme="minorHAnsi" w:eastAsia="Times New Roman" w:hAnsiTheme="minorHAnsi" w:cs="Times New Roman"/>
                <w:sz w:val="24"/>
                <w:szCs w:val="24"/>
              </w:rPr>
              <w:t xml:space="preserve"> </w:t>
            </w:r>
            <w:r w:rsidRPr="005775D4">
              <w:rPr>
                <w:rFonts w:asciiTheme="minorHAnsi" w:eastAsia="Times New Roman" w:hAnsiTheme="minorHAnsi" w:cs="Times New Roman"/>
                <w:sz w:val="24"/>
                <w:szCs w:val="24"/>
              </w:rPr>
              <w:t>same phenomena.</w:t>
            </w:r>
          </w:p>
          <w:p w14:paraId="783DA67C" w14:textId="77777777" w:rsidR="004C526D" w:rsidRPr="005775D4" w:rsidRDefault="004C526D">
            <w:pPr>
              <w:pStyle w:val="Normal1"/>
              <w:rPr>
                <w:rFonts w:asciiTheme="minorHAnsi" w:eastAsia="Times New Roman" w:hAnsiTheme="minorHAnsi" w:cs="Times New Roman"/>
                <w:sz w:val="24"/>
                <w:szCs w:val="24"/>
              </w:rPr>
            </w:pPr>
          </w:p>
          <w:p w14:paraId="7028E771" w14:textId="77777777" w:rsidR="004C526D" w:rsidRPr="005775D4" w:rsidRDefault="00E93B72">
            <w:pPr>
              <w:pStyle w:val="Normal1"/>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 xml:space="preserve">2. Develop a coherent perspective on the current state of the discourse on nature and nurture within the social and biological sciences. </w:t>
            </w:r>
          </w:p>
          <w:p w14:paraId="6C43D8C1" w14:textId="77777777" w:rsidR="004C526D" w:rsidRPr="005775D4" w:rsidRDefault="004C526D">
            <w:pPr>
              <w:pStyle w:val="Normal1"/>
              <w:rPr>
                <w:rFonts w:asciiTheme="minorHAnsi" w:eastAsia="Times New Roman" w:hAnsiTheme="minorHAnsi" w:cs="Times New Roman"/>
                <w:sz w:val="24"/>
                <w:szCs w:val="24"/>
              </w:rPr>
            </w:pPr>
          </w:p>
          <w:p w14:paraId="01DF43F3" w14:textId="77777777" w:rsidR="004C526D" w:rsidRPr="005775D4" w:rsidRDefault="00E93B72">
            <w:pPr>
              <w:pStyle w:val="Normal1"/>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 xml:space="preserve">3. Propose novel research or a synthesis of existing work to advance their own individual argument. </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tcPr>
          <w:p w14:paraId="6D3E810A" w14:textId="33ADD0B6" w:rsidR="004C526D" w:rsidRPr="005775D4" w:rsidRDefault="006C10EA">
            <w:pPr>
              <w:pStyle w:val="Normal1"/>
              <w:spacing w:after="200"/>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 xml:space="preserve">Students will complete three "short papers" that will require them </w:t>
            </w:r>
            <w:r w:rsidR="00CA3E85">
              <w:rPr>
                <w:rFonts w:asciiTheme="minorHAnsi" w:eastAsia="Times New Roman" w:hAnsiTheme="minorHAnsi" w:cs="Times New Roman"/>
                <w:sz w:val="24"/>
                <w:szCs w:val="24"/>
              </w:rPr>
              <w:t xml:space="preserve">to </w:t>
            </w:r>
            <w:r w:rsidRPr="005775D4">
              <w:rPr>
                <w:rFonts w:asciiTheme="minorHAnsi" w:eastAsia="Times New Roman" w:hAnsiTheme="minorHAnsi" w:cs="Times New Roman"/>
                <w:sz w:val="24"/>
                <w:szCs w:val="24"/>
              </w:rPr>
              <w:t>demonstrate that they can analyze primary literature as well as identify questions that remain unanswered on the topic under investigation.</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tcPr>
          <w:p w14:paraId="11E94C95" w14:textId="77777777" w:rsidR="004C526D" w:rsidRPr="005775D4" w:rsidRDefault="00E93B72">
            <w:pPr>
              <w:pStyle w:val="Normal1"/>
              <w:spacing w:after="200"/>
              <w:ind w:left="360"/>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Critical Thinking</w:t>
            </w:r>
          </w:p>
          <w:p w14:paraId="3E2BA28E" w14:textId="77777777" w:rsidR="004C526D" w:rsidRPr="005775D4" w:rsidRDefault="00E93B72">
            <w:pPr>
              <w:pStyle w:val="Normal1"/>
              <w:spacing w:after="200"/>
              <w:ind w:left="360"/>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 xml:space="preserve">Scientific Reasoning </w:t>
            </w:r>
          </w:p>
          <w:p w14:paraId="2B0804CB" w14:textId="77777777" w:rsidR="004C526D" w:rsidRPr="005775D4" w:rsidRDefault="00E93B72">
            <w:pPr>
              <w:pStyle w:val="Normal1"/>
              <w:spacing w:after="200"/>
              <w:ind w:left="360"/>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 xml:space="preserve">Written Communication </w:t>
            </w:r>
          </w:p>
          <w:p w14:paraId="6DACA61A" w14:textId="77777777" w:rsidR="004C526D" w:rsidRPr="005775D4" w:rsidRDefault="00E93B72">
            <w:pPr>
              <w:pStyle w:val="Normal1"/>
              <w:spacing w:after="200"/>
              <w:ind w:left="360"/>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 xml:space="preserve">Information literacy </w:t>
            </w:r>
          </w:p>
          <w:p w14:paraId="136D22CB" w14:textId="77777777" w:rsidR="004C526D" w:rsidRPr="005775D4" w:rsidRDefault="004C526D">
            <w:pPr>
              <w:pStyle w:val="Normal1"/>
              <w:spacing w:after="200"/>
              <w:ind w:left="360"/>
              <w:rPr>
                <w:rFonts w:asciiTheme="minorHAnsi" w:eastAsia="Times New Roman" w:hAnsiTheme="minorHAnsi" w:cs="Times New Roman"/>
                <w:sz w:val="24"/>
                <w:szCs w:val="24"/>
              </w:rPr>
            </w:pPr>
          </w:p>
        </w:tc>
      </w:tr>
    </w:tbl>
    <w:p w14:paraId="10B0568E" w14:textId="77777777" w:rsidR="004C526D" w:rsidRPr="005775D4" w:rsidRDefault="004C526D">
      <w:pPr>
        <w:pStyle w:val="Normal1"/>
        <w:rPr>
          <w:rFonts w:asciiTheme="minorHAnsi" w:eastAsia="Times New Roman" w:hAnsiTheme="minorHAnsi" w:cs="Times New Roman"/>
          <w:sz w:val="24"/>
          <w:szCs w:val="24"/>
        </w:rPr>
      </w:pPr>
    </w:p>
    <w:p w14:paraId="57F54400" w14:textId="0623D022" w:rsidR="00E93B72" w:rsidRPr="005775D4" w:rsidRDefault="00E93B72" w:rsidP="00E93B72">
      <w:pPr>
        <w:pStyle w:val="Normal1"/>
        <w:ind w:left="90"/>
        <w:rPr>
          <w:rFonts w:asciiTheme="minorHAnsi" w:eastAsia="Times New Roman" w:hAnsiTheme="minorHAnsi" w:cs="Times New Roman"/>
          <w:sz w:val="24"/>
          <w:szCs w:val="24"/>
        </w:rPr>
      </w:pPr>
      <w:r w:rsidRPr="00CA3E85">
        <w:rPr>
          <w:rFonts w:asciiTheme="minorHAnsi" w:eastAsia="Times New Roman" w:hAnsiTheme="minorHAnsi" w:cs="Times New Roman"/>
          <w:b/>
          <w:i/>
          <w:sz w:val="24"/>
          <w:szCs w:val="24"/>
        </w:rPr>
        <w:t>SAMPLE BIBLIOGRAPHY:</w:t>
      </w:r>
      <w:r w:rsidRPr="005775D4">
        <w:rPr>
          <w:rFonts w:asciiTheme="minorHAnsi" w:eastAsia="Times New Roman" w:hAnsiTheme="minorHAnsi" w:cs="Times New Roman"/>
          <w:b/>
          <w:sz w:val="24"/>
          <w:szCs w:val="24"/>
        </w:rPr>
        <w:t xml:space="preserve"> </w:t>
      </w:r>
      <w:r w:rsidRPr="005775D4">
        <w:rPr>
          <w:rFonts w:asciiTheme="minorHAnsi" w:eastAsia="Times New Roman" w:hAnsiTheme="minorHAnsi" w:cs="Times New Roman"/>
          <w:sz w:val="24"/>
          <w:szCs w:val="24"/>
        </w:rPr>
        <w:t xml:space="preserve">No formal textbook will be used in this course. Primary and secondary sources used </w:t>
      </w:r>
      <w:r w:rsidR="006C10EA" w:rsidRPr="005775D4">
        <w:rPr>
          <w:rFonts w:asciiTheme="minorHAnsi" w:eastAsia="Times New Roman" w:hAnsiTheme="minorHAnsi" w:cs="Times New Roman"/>
          <w:sz w:val="24"/>
          <w:szCs w:val="24"/>
        </w:rPr>
        <w:t>may include</w:t>
      </w:r>
      <w:r w:rsidR="00CA3E85">
        <w:rPr>
          <w:rFonts w:asciiTheme="minorHAnsi" w:eastAsia="Times New Roman" w:hAnsiTheme="minorHAnsi" w:cs="Times New Roman"/>
          <w:sz w:val="24"/>
          <w:szCs w:val="24"/>
        </w:rPr>
        <w:t>:</w:t>
      </w:r>
    </w:p>
    <w:p w14:paraId="5A2A57DB" w14:textId="30C04299" w:rsidR="006C10EA" w:rsidRPr="005775D4" w:rsidRDefault="006C10EA" w:rsidP="006A7D5B">
      <w:pPr>
        <w:pStyle w:val="Normal1"/>
        <w:rPr>
          <w:rFonts w:asciiTheme="minorHAnsi" w:eastAsia="Times New Roman" w:hAnsiTheme="minorHAnsi" w:cs="Times New Roman"/>
          <w:color w:val="222222"/>
          <w:sz w:val="24"/>
          <w:szCs w:val="24"/>
          <w:highlight w:val="white"/>
        </w:rPr>
      </w:pPr>
      <w:r w:rsidRPr="005775D4">
        <w:rPr>
          <w:rFonts w:asciiTheme="minorHAnsi" w:eastAsia="Times New Roman" w:hAnsiTheme="minorHAnsi" w:cs="Times New Roman"/>
          <w:color w:val="222222"/>
          <w:sz w:val="24"/>
          <w:szCs w:val="24"/>
          <w:highlight w:val="white"/>
        </w:rPr>
        <w:lastRenderedPageBreak/>
        <w:t>Adams, J. (2008)</w:t>
      </w:r>
      <w:r w:rsidR="00640815">
        <w:rPr>
          <w:rFonts w:asciiTheme="minorHAnsi" w:eastAsia="Times New Roman" w:hAnsiTheme="minorHAnsi" w:cs="Times New Roman"/>
          <w:color w:val="222222"/>
          <w:sz w:val="24"/>
          <w:szCs w:val="24"/>
          <w:highlight w:val="white"/>
        </w:rPr>
        <w:t xml:space="preserve">. </w:t>
      </w:r>
      <w:r w:rsidRPr="005775D4">
        <w:rPr>
          <w:rFonts w:asciiTheme="minorHAnsi" w:eastAsia="Times New Roman" w:hAnsiTheme="minorHAnsi" w:cs="Times New Roman"/>
          <w:color w:val="222222"/>
          <w:sz w:val="24"/>
          <w:szCs w:val="24"/>
          <w:highlight w:val="white"/>
        </w:rPr>
        <w:t>Obesity, epigenetics, and gene regulation. Nature Education 1(1):128</w:t>
      </w:r>
    </w:p>
    <w:p w14:paraId="25796066" w14:textId="35CE795D" w:rsidR="006C10EA" w:rsidRPr="005775D4" w:rsidRDefault="006C10EA" w:rsidP="0085401A">
      <w:pPr>
        <w:pStyle w:val="Normal1"/>
        <w:spacing w:before="240" w:after="240"/>
        <w:rPr>
          <w:rFonts w:asciiTheme="minorHAnsi" w:eastAsia="Times New Roman" w:hAnsiTheme="minorHAnsi" w:cs="Times New Roman"/>
          <w:color w:val="222222"/>
          <w:sz w:val="24"/>
          <w:szCs w:val="24"/>
          <w:highlight w:val="white"/>
        </w:rPr>
      </w:pPr>
      <w:r w:rsidRPr="005775D4">
        <w:rPr>
          <w:rFonts w:asciiTheme="minorHAnsi" w:eastAsia="Times New Roman" w:hAnsiTheme="minorHAnsi" w:cs="Times New Roman"/>
          <w:color w:val="222222"/>
          <w:sz w:val="24"/>
          <w:szCs w:val="24"/>
          <w:highlight w:val="white"/>
        </w:rPr>
        <w:t xml:space="preserve">Bartlett </w:t>
      </w:r>
      <w:r w:rsidR="00815A20">
        <w:rPr>
          <w:rFonts w:asciiTheme="minorHAnsi" w:eastAsia="Times New Roman" w:hAnsiTheme="minorHAnsi" w:cs="Times New Roman"/>
          <w:color w:val="222222"/>
          <w:sz w:val="24"/>
          <w:szCs w:val="24"/>
          <w:highlight w:val="white"/>
        </w:rPr>
        <w:t>A</w:t>
      </w:r>
      <w:r w:rsidR="00640815">
        <w:rPr>
          <w:rFonts w:asciiTheme="minorHAnsi" w:eastAsia="Times New Roman" w:hAnsiTheme="minorHAnsi" w:cs="Times New Roman"/>
          <w:color w:val="222222"/>
          <w:sz w:val="24"/>
          <w:szCs w:val="24"/>
          <w:highlight w:val="white"/>
        </w:rPr>
        <w:t>.</w:t>
      </w:r>
      <w:r w:rsidR="00815A20">
        <w:rPr>
          <w:rFonts w:asciiTheme="minorHAnsi" w:eastAsia="Times New Roman" w:hAnsiTheme="minorHAnsi" w:cs="Times New Roman"/>
          <w:color w:val="222222"/>
          <w:sz w:val="24"/>
          <w:szCs w:val="24"/>
          <w:highlight w:val="white"/>
        </w:rPr>
        <w:t>A</w:t>
      </w:r>
      <w:r w:rsidR="00640815">
        <w:rPr>
          <w:rFonts w:asciiTheme="minorHAnsi" w:eastAsia="Times New Roman" w:hAnsiTheme="minorHAnsi" w:cs="Times New Roman"/>
          <w:color w:val="222222"/>
          <w:sz w:val="24"/>
          <w:szCs w:val="24"/>
          <w:highlight w:val="white"/>
        </w:rPr>
        <w:t>.</w:t>
      </w:r>
      <w:r w:rsidR="00815A20">
        <w:rPr>
          <w:rFonts w:asciiTheme="minorHAnsi" w:eastAsia="Times New Roman" w:hAnsiTheme="minorHAnsi" w:cs="Times New Roman"/>
          <w:color w:val="222222"/>
          <w:sz w:val="24"/>
          <w:szCs w:val="24"/>
          <w:highlight w:val="white"/>
        </w:rPr>
        <w:t>, Singh R</w:t>
      </w:r>
      <w:r w:rsidR="00640815">
        <w:rPr>
          <w:rFonts w:asciiTheme="minorHAnsi" w:eastAsia="Times New Roman" w:hAnsiTheme="minorHAnsi" w:cs="Times New Roman"/>
          <w:color w:val="222222"/>
          <w:sz w:val="24"/>
          <w:szCs w:val="24"/>
          <w:highlight w:val="white"/>
        </w:rPr>
        <w:t>.</w:t>
      </w:r>
      <w:r w:rsidR="00815A20">
        <w:rPr>
          <w:rFonts w:asciiTheme="minorHAnsi" w:eastAsia="Times New Roman" w:hAnsiTheme="minorHAnsi" w:cs="Times New Roman"/>
          <w:color w:val="222222"/>
          <w:sz w:val="24"/>
          <w:szCs w:val="24"/>
          <w:highlight w:val="white"/>
        </w:rPr>
        <w:t>,</w:t>
      </w:r>
      <w:r w:rsidRPr="005775D4">
        <w:rPr>
          <w:rFonts w:asciiTheme="minorHAnsi" w:eastAsia="Times New Roman" w:hAnsiTheme="minorHAnsi" w:cs="Times New Roman"/>
          <w:color w:val="222222"/>
          <w:sz w:val="24"/>
          <w:szCs w:val="24"/>
          <w:highlight w:val="white"/>
        </w:rPr>
        <w:t xml:space="preserve"> Hunter </w:t>
      </w:r>
      <w:r w:rsidR="00815A20">
        <w:rPr>
          <w:rFonts w:asciiTheme="minorHAnsi" w:eastAsia="Times New Roman" w:hAnsiTheme="minorHAnsi" w:cs="Times New Roman"/>
          <w:color w:val="222222"/>
          <w:sz w:val="24"/>
          <w:szCs w:val="24"/>
          <w:highlight w:val="white"/>
        </w:rPr>
        <w:t>R</w:t>
      </w:r>
      <w:r w:rsidR="00640815">
        <w:rPr>
          <w:rFonts w:asciiTheme="minorHAnsi" w:eastAsia="Times New Roman" w:hAnsiTheme="minorHAnsi" w:cs="Times New Roman"/>
          <w:color w:val="222222"/>
          <w:sz w:val="24"/>
          <w:szCs w:val="24"/>
          <w:highlight w:val="white"/>
        </w:rPr>
        <w:t>.</w:t>
      </w:r>
      <w:r w:rsidR="00815A20">
        <w:rPr>
          <w:rFonts w:asciiTheme="minorHAnsi" w:eastAsia="Times New Roman" w:hAnsiTheme="minorHAnsi" w:cs="Times New Roman"/>
          <w:color w:val="222222"/>
          <w:sz w:val="24"/>
          <w:szCs w:val="24"/>
          <w:highlight w:val="white"/>
        </w:rPr>
        <w:t>G</w:t>
      </w:r>
      <w:r w:rsidR="00640815">
        <w:rPr>
          <w:rFonts w:asciiTheme="minorHAnsi" w:eastAsia="Times New Roman" w:hAnsiTheme="minorHAnsi" w:cs="Times New Roman"/>
          <w:color w:val="222222"/>
          <w:sz w:val="24"/>
          <w:szCs w:val="24"/>
          <w:highlight w:val="white"/>
        </w:rPr>
        <w:t>.</w:t>
      </w:r>
      <w:r w:rsidRPr="005775D4">
        <w:rPr>
          <w:rFonts w:asciiTheme="minorHAnsi" w:eastAsia="Times New Roman" w:hAnsiTheme="minorHAnsi" w:cs="Times New Roman"/>
          <w:color w:val="222222"/>
          <w:sz w:val="24"/>
          <w:szCs w:val="24"/>
          <w:highlight w:val="white"/>
        </w:rPr>
        <w:t xml:space="preserve"> (2017)</w:t>
      </w:r>
      <w:r w:rsidR="00640815">
        <w:rPr>
          <w:rFonts w:asciiTheme="minorHAnsi" w:eastAsia="Times New Roman" w:hAnsiTheme="minorHAnsi" w:cs="Times New Roman"/>
          <w:color w:val="222222"/>
          <w:sz w:val="24"/>
          <w:szCs w:val="24"/>
          <w:highlight w:val="white"/>
        </w:rPr>
        <w:t xml:space="preserve">. </w:t>
      </w:r>
      <w:r w:rsidRPr="005775D4">
        <w:rPr>
          <w:rFonts w:asciiTheme="minorHAnsi" w:eastAsia="Times New Roman" w:hAnsiTheme="minorHAnsi" w:cs="Times New Roman"/>
          <w:color w:val="222222"/>
          <w:sz w:val="24"/>
          <w:szCs w:val="24"/>
          <w:highlight w:val="white"/>
        </w:rPr>
        <w:t xml:space="preserve">Anxiety and Epigenetics. In: Delgado-Morales R. (eds) </w:t>
      </w:r>
      <w:proofErr w:type="spellStart"/>
      <w:r w:rsidRPr="005775D4">
        <w:rPr>
          <w:rFonts w:asciiTheme="minorHAnsi" w:eastAsia="Times New Roman" w:hAnsiTheme="minorHAnsi" w:cs="Times New Roman"/>
          <w:color w:val="222222"/>
          <w:sz w:val="24"/>
          <w:szCs w:val="24"/>
          <w:highlight w:val="white"/>
        </w:rPr>
        <w:t>Neuroepigenomics</w:t>
      </w:r>
      <w:proofErr w:type="spellEnd"/>
      <w:r w:rsidRPr="005775D4">
        <w:rPr>
          <w:rFonts w:asciiTheme="minorHAnsi" w:eastAsia="Times New Roman" w:hAnsiTheme="minorHAnsi" w:cs="Times New Roman"/>
          <w:color w:val="222222"/>
          <w:sz w:val="24"/>
          <w:szCs w:val="24"/>
          <w:highlight w:val="white"/>
        </w:rPr>
        <w:t xml:space="preserve"> in Aging and Disease. Advances in Experim</w:t>
      </w:r>
      <w:r w:rsidR="0085401A">
        <w:rPr>
          <w:rFonts w:asciiTheme="minorHAnsi" w:eastAsia="Times New Roman" w:hAnsiTheme="minorHAnsi" w:cs="Times New Roman"/>
          <w:color w:val="222222"/>
          <w:sz w:val="24"/>
          <w:szCs w:val="24"/>
          <w:highlight w:val="white"/>
        </w:rPr>
        <w:t xml:space="preserve">ental Medicine and Biology, vol. </w:t>
      </w:r>
      <w:r w:rsidRPr="005775D4">
        <w:rPr>
          <w:rFonts w:asciiTheme="minorHAnsi" w:eastAsia="Times New Roman" w:hAnsiTheme="minorHAnsi" w:cs="Times New Roman"/>
          <w:color w:val="222222"/>
          <w:sz w:val="24"/>
          <w:szCs w:val="24"/>
          <w:highlight w:val="white"/>
        </w:rPr>
        <w:t>978.</w:t>
      </w:r>
    </w:p>
    <w:p w14:paraId="3C73FBDA" w14:textId="217C7E02" w:rsidR="006C10EA" w:rsidRDefault="0085401A" w:rsidP="0085401A">
      <w:pPr>
        <w:pStyle w:val="Normal1"/>
        <w:rPr>
          <w:rFonts w:asciiTheme="minorHAnsi" w:eastAsia="Times New Roman" w:hAnsiTheme="minorHAnsi" w:cs="Times New Roman"/>
          <w:color w:val="222222"/>
          <w:sz w:val="24"/>
          <w:szCs w:val="24"/>
          <w:highlight w:val="white"/>
        </w:rPr>
      </w:pPr>
      <w:proofErr w:type="spellStart"/>
      <w:r>
        <w:rPr>
          <w:rFonts w:asciiTheme="minorHAnsi" w:eastAsia="Times New Roman" w:hAnsiTheme="minorHAnsi" w:cs="Times New Roman"/>
          <w:color w:val="222222"/>
          <w:sz w:val="24"/>
          <w:szCs w:val="24"/>
          <w:highlight w:val="white"/>
        </w:rPr>
        <w:t>Biglan</w:t>
      </w:r>
      <w:proofErr w:type="spellEnd"/>
      <w:r>
        <w:rPr>
          <w:rFonts w:asciiTheme="minorHAnsi" w:eastAsia="Times New Roman" w:hAnsiTheme="minorHAnsi" w:cs="Times New Roman"/>
          <w:color w:val="222222"/>
          <w:sz w:val="24"/>
          <w:szCs w:val="24"/>
          <w:highlight w:val="white"/>
        </w:rPr>
        <w:t>, A. (2015)</w:t>
      </w:r>
      <w:r w:rsidR="00640815">
        <w:rPr>
          <w:rFonts w:asciiTheme="minorHAnsi" w:eastAsia="Times New Roman" w:hAnsiTheme="minorHAnsi" w:cs="Times New Roman"/>
          <w:color w:val="222222"/>
          <w:sz w:val="24"/>
          <w:szCs w:val="24"/>
          <w:highlight w:val="white"/>
        </w:rPr>
        <w:t xml:space="preserve">. </w:t>
      </w:r>
      <w:r w:rsidR="006C10EA" w:rsidRPr="005775D4">
        <w:rPr>
          <w:rFonts w:asciiTheme="minorHAnsi" w:eastAsia="Times New Roman" w:hAnsiTheme="minorHAnsi" w:cs="Times New Roman"/>
          <w:color w:val="222222"/>
          <w:sz w:val="24"/>
          <w:szCs w:val="24"/>
          <w:highlight w:val="white"/>
        </w:rPr>
        <w:t>The Nurture Effect: How the Science of Human Behavior can Improve Our Lives and Our World (Selections)</w:t>
      </w:r>
      <w:r>
        <w:rPr>
          <w:rFonts w:asciiTheme="minorHAnsi" w:eastAsia="Times New Roman" w:hAnsiTheme="minorHAnsi" w:cs="Times New Roman"/>
          <w:color w:val="222222"/>
          <w:sz w:val="24"/>
          <w:szCs w:val="24"/>
          <w:highlight w:val="white"/>
        </w:rPr>
        <w:t>. New Harbinger Press. 272p.</w:t>
      </w:r>
    </w:p>
    <w:p w14:paraId="4F40F54F" w14:textId="77777777" w:rsidR="00DD7B30" w:rsidRDefault="00DD7B30" w:rsidP="0085401A">
      <w:pPr>
        <w:pStyle w:val="Normal1"/>
        <w:rPr>
          <w:rFonts w:asciiTheme="minorHAnsi" w:eastAsia="Times New Roman" w:hAnsiTheme="minorHAnsi" w:cs="Times New Roman"/>
          <w:color w:val="222222"/>
          <w:sz w:val="24"/>
          <w:szCs w:val="24"/>
          <w:highlight w:val="white"/>
        </w:rPr>
      </w:pPr>
    </w:p>
    <w:p w14:paraId="0A0FA780" w14:textId="47B46768" w:rsidR="00DD7B30" w:rsidRPr="005775D4" w:rsidRDefault="00DD7B30" w:rsidP="0085401A">
      <w:pPr>
        <w:pStyle w:val="Normal1"/>
        <w:rPr>
          <w:rFonts w:asciiTheme="minorHAnsi" w:eastAsia="Times New Roman" w:hAnsiTheme="minorHAnsi" w:cs="Times New Roman"/>
          <w:color w:val="222222"/>
          <w:sz w:val="24"/>
          <w:szCs w:val="24"/>
          <w:highlight w:val="white"/>
        </w:rPr>
      </w:pPr>
      <w:r>
        <w:rPr>
          <w:rFonts w:asciiTheme="minorHAnsi" w:eastAsia="Times New Roman" w:hAnsiTheme="minorHAnsi" w:cs="Times New Roman"/>
          <w:color w:val="222222"/>
          <w:sz w:val="24"/>
          <w:szCs w:val="24"/>
          <w:highlight w:val="white"/>
        </w:rPr>
        <w:t>Brookes</w:t>
      </w:r>
      <w:r w:rsidR="00640815">
        <w:rPr>
          <w:rFonts w:asciiTheme="minorHAnsi" w:eastAsia="Times New Roman" w:hAnsiTheme="minorHAnsi" w:cs="Times New Roman"/>
          <w:color w:val="222222"/>
          <w:sz w:val="24"/>
          <w:szCs w:val="24"/>
          <w:highlight w:val="white"/>
        </w:rPr>
        <w:t>,</w:t>
      </w:r>
      <w:r>
        <w:rPr>
          <w:rFonts w:asciiTheme="minorHAnsi" w:eastAsia="Times New Roman" w:hAnsiTheme="minorHAnsi" w:cs="Times New Roman"/>
          <w:color w:val="222222"/>
          <w:sz w:val="24"/>
          <w:szCs w:val="24"/>
          <w:highlight w:val="white"/>
        </w:rPr>
        <w:t xml:space="preserve"> M</w:t>
      </w:r>
      <w:r w:rsidR="00640815">
        <w:rPr>
          <w:rFonts w:asciiTheme="minorHAnsi" w:eastAsia="Times New Roman" w:hAnsiTheme="minorHAnsi" w:cs="Times New Roman"/>
          <w:color w:val="222222"/>
          <w:sz w:val="24"/>
          <w:szCs w:val="24"/>
          <w:highlight w:val="white"/>
        </w:rPr>
        <w:t>.</w:t>
      </w:r>
      <w:r>
        <w:rPr>
          <w:rFonts w:asciiTheme="minorHAnsi" w:eastAsia="Times New Roman" w:hAnsiTheme="minorHAnsi" w:cs="Times New Roman"/>
          <w:color w:val="222222"/>
          <w:sz w:val="24"/>
          <w:szCs w:val="24"/>
          <w:highlight w:val="white"/>
        </w:rPr>
        <w:t xml:space="preserve"> (2004</w:t>
      </w:r>
      <w:r w:rsidR="00640815">
        <w:rPr>
          <w:rFonts w:asciiTheme="minorHAnsi" w:eastAsia="Times New Roman" w:hAnsiTheme="minorHAnsi" w:cs="Times New Roman"/>
          <w:color w:val="222222"/>
          <w:sz w:val="24"/>
          <w:szCs w:val="24"/>
          <w:highlight w:val="white"/>
        </w:rPr>
        <w:t>).</w:t>
      </w:r>
      <w:r>
        <w:rPr>
          <w:rFonts w:asciiTheme="minorHAnsi" w:eastAsia="Times New Roman" w:hAnsiTheme="minorHAnsi" w:cs="Times New Roman"/>
          <w:color w:val="222222"/>
          <w:sz w:val="24"/>
          <w:szCs w:val="24"/>
          <w:highlight w:val="white"/>
        </w:rPr>
        <w:t xml:space="preserve"> </w:t>
      </w:r>
      <w:r w:rsidRPr="00DD7B30">
        <w:rPr>
          <w:rFonts w:asciiTheme="minorHAnsi" w:eastAsia="Times New Roman" w:hAnsiTheme="minorHAnsi" w:cs="Times New Roman"/>
          <w:color w:val="222222"/>
          <w:sz w:val="24"/>
          <w:szCs w:val="24"/>
        </w:rPr>
        <w:t>Extreme Measures: The Dark Visions and Bright Ideas of Francis Galton</w:t>
      </w:r>
      <w:r>
        <w:rPr>
          <w:rFonts w:asciiTheme="minorHAnsi" w:eastAsia="Times New Roman" w:hAnsiTheme="minorHAnsi" w:cs="Times New Roman"/>
          <w:color w:val="222222"/>
          <w:sz w:val="24"/>
          <w:szCs w:val="24"/>
        </w:rPr>
        <w:t>. Bloomsbury. 288p</w:t>
      </w:r>
    </w:p>
    <w:p w14:paraId="760669DC" w14:textId="77777777" w:rsidR="0085401A" w:rsidRDefault="0085401A" w:rsidP="0085401A">
      <w:pPr>
        <w:pStyle w:val="Normal1"/>
        <w:rPr>
          <w:rFonts w:asciiTheme="minorHAnsi" w:eastAsia="Times New Roman" w:hAnsiTheme="minorHAnsi" w:cs="Times New Roman"/>
          <w:sz w:val="24"/>
          <w:szCs w:val="24"/>
        </w:rPr>
      </w:pPr>
    </w:p>
    <w:p w14:paraId="170E01F5" w14:textId="7EEACFC6" w:rsidR="006C10EA" w:rsidRPr="005775D4" w:rsidRDefault="002D6751" w:rsidP="0085401A">
      <w:pPr>
        <w:pStyle w:val="Normal1"/>
        <w:rPr>
          <w:rFonts w:asciiTheme="minorHAnsi" w:eastAsia="Times New Roman" w:hAnsiTheme="minorHAnsi" w:cs="Times New Roman"/>
          <w:sz w:val="24"/>
          <w:szCs w:val="24"/>
        </w:rPr>
      </w:pPr>
      <w:r>
        <w:rPr>
          <w:rFonts w:asciiTheme="minorHAnsi" w:eastAsia="Times New Roman" w:hAnsiTheme="minorHAnsi" w:cs="Times New Roman"/>
          <w:sz w:val="24"/>
          <w:szCs w:val="24"/>
        </w:rPr>
        <w:t>Darwin</w:t>
      </w:r>
      <w:r w:rsidR="00640815">
        <w:rPr>
          <w:rFonts w:asciiTheme="minorHAnsi" w:eastAsia="Times New Roman" w:hAnsiTheme="minorHAnsi" w:cs="Times New Roman"/>
          <w:sz w:val="24"/>
          <w:szCs w:val="24"/>
        </w:rPr>
        <w:t>,</w:t>
      </w:r>
      <w:r>
        <w:rPr>
          <w:rFonts w:asciiTheme="minorHAnsi" w:eastAsia="Times New Roman" w:hAnsiTheme="minorHAnsi" w:cs="Times New Roman"/>
          <w:sz w:val="24"/>
          <w:szCs w:val="24"/>
        </w:rPr>
        <w:t xml:space="preserve"> C. (1859)</w:t>
      </w:r>
      <w:r w:rsidR="00640815">
        <w:rPr>
          <w:rFonts w:asciiTheme="minorHAnsi" w:eastAsia="Times New Roman" w:hAnsiTheme="minorHAnsi" w:cs="Times New Roman"/>
          <w:sz w:val="24"/>
          <w:szCs w:val="24"/>
        </w:rPr>
        <w:t xml:space="preserve">. </w:t>
      </w:r>
      <w:r>
        <w:rPr>
          <w:rFonts w:asciiTheme="minorHAnsi" w:eastAsia="Times New Roman" w:hAnsiTheme="minorHAnsi" w:cs="Times New Roman"/>
          <w:sz w:val="24"/>
          <w:szCs w:val="24"/>
        </w:rPr>
        <w:t xml:space="preserve">On </w:t>
      </w:r>
      <w:r w:rsidR="00640815">
        <w:rPr>
          <w:rFonts w:asciiTheme="minorHAnsi" w:eastAsia="Times New Roman" w:hAnsiTheme="minorHAnsi" w:cs="Times New Roman"/>
          <w:sz w:val="24"/>
          <w:szCs w:val="24"/>
        </w:rPr>
        <w:t>t</w:t>
      </w:r>
      <w:r w:rsidR="006C10EA" w:rsidRPr="005775D4">
        <w:rPr>
          <w:rFonts w:asciiTheme="minorHAnsi" w:eastAsia="Times New Roman" w:hAnsiTheme="minorHAnsi" w:cs="Times New Roman"/>
          <w:sz w:val="24"/>
          <w:szCs w:val="24"/>
        </w:rPr>
        <w:t xml:space="preserve">he Origin of Species. </w:t>
      </w:r>
    </w:p>
    <w:p w14:paraId="0FB7FC34" w14:textId="77777777" w:rsidR="002D6751" w:rsidRDefault="002D6751" w:rsidP="0085401A">
      <w:pPr>
        <w:pStyle w:val="Normal1"/>
        <w:rPr>
          <w:rFonts w:asciiTheme="minorHAnsi" w:eastAsia="Times New Roman" w:hAnsiTheme="minorHAnsi" w:cs="Times New Roman"/>
          <w:sz w:val="24"/>
          <w:szCs w:val="24"/>
        </w:rPr>
      </w:pPr>
    </w:p>
    <w:p w14:paraId="12299B60" w14:textId="1131E0B5" w:rsidR="00F07A03" w:rsidRDefault="00F07A03" w:rsidP="0085401A">
      <w:pPr>
        <w:pStyle w:val="Normal1"/>
        <w:rPr>
          <w:rFonts w:asciiTheme="minorHAnsi" w:eastAsia="Times New Roman" w:hAnsiTheme="minorHAnsi" w:cs="Times New Roman"/>
          <w:sz w:val="24"/>
          <w:szCs w:val="24"/>
        </w:rPr>
      </w:pPr>
      <w:r>
        <w:rPr>
          <w:rFonts w:asciiTheme="minorHAnsi" w:eastAsia="Times New Roman" w:hAnsiTheme="minorHAnsi" w:cs="Times New Roman"/>
          <w:sz w:val="24"/>
          <w:szCs w:val="24"/>
        </w:rPr>
        <w:t>Flinn</w:t>
      </w:r>
      <w:r w:rsidR="00640815">
        <w:rPr>
          <w:rFonts w:asciiTheme="minorHAnsi" w:eastAsia="Times New Roman" w:hAnsiTheme="minorHAnsi" w:cs="Times New Roman"/>
          <w:sz w:val="24"/>
          <w:szCs w:val="24"/>
        </w:rPr>
        <w:t xml:space="preserve">, </w:t>
      </w:r>
      <w:r>
        <w:rPr>
          <w:rFonts w:asciiTheme="minorHAnsi" w:eastAsia="Times New Roman" w:hAnsiTheme="minorHAnsi" w:cs="Times New Roman"/>
          <w:sz w:val="24"/>
          <w:szCs w:val="24"/>
        </w:rPr>
        <w:t>J. (2016)</w:t>
      </w:r>
      <w:r w:rsidR="00640815">
        <w:rPr>
          <w:rFonts w:asciiTheme="minorHAnsi" w:eastAsia="Times New Roman" w:hAnsiTheme="minorHAnsi" w:cs="Times New Roman"/>
          <w:sz w:val="24"/>
          <w:szCs w:val="24"/>
        </w:rPr>
        <w:t>.</w:t>
      </w:r>
      <w:r>
        <w:rPr>
          <w:rFonts w:asciiTheme="minorHAnsi" w:eastAsia="Times New Roman" w:hAnsiTheme="minorHAnsi" w:cs="Times New Roman"/>
          <w:sz w:val="24"/>
          <w:szCs w:val="24"/>
        </w:rPr>
        <w:t xml:space="preserve"> </w:t>
      </w:r>
      <w:r w:rsidRPr="00F07A03">
        <w:rPr>
          <w:rFonts w:asciiTheme="minorHAnsi" w:eastAsia="Times New Roman" w:hAnsiTheme="minorHAnsi" w:cs="Times New Roman"/>
          <w:sz w:val="24"/>
          <w:szCs w:val="24"/>
        </w:rPr>
        <w:t>Both Genetic and Environmental Changes Can Enhance Learning and Memory</w:t>
      </w:r>
      <w:r>
        <w:rPr>
          <w:rFonts w:asciiTheme="minorHAnsi" w:eastAsia="Times New Roman" w:hAnsiTheme="minorHAnsi" w:cs="Times New Roman"/>
          <w:sz w:val="24"/>
          <w:szCs w:val="24"/>
        </w:rPr>
        <w:t>.</w:t>
      </w:r>
      <w:r w:rsidRPr="00F07A03">
        <w:t xml:space="preserve"> </w:t>
      </w:r>
      <w:r w:rsidRPr="00F07A03">
        <w:rPr>
          <w:rFonts w:asciiTheme="minorHAnsi" w:eastAsia="Times New Roman" w:hAnsiTheme="minorHAnsi" w:cs="Times New Roman"/>
          <w:sz w:val="24"/>
          <w:szCs w:val="24"/>
        </w:rPr>
        <w:t xml:space="preserve">J Undergrad </w:t>
      </w:r>
      <w:proofErr w:type="spellStart"/>
      <w:r w:rsidRPr="00F07A03">
        <w:rPr>
          <w:rFonts w:asciiTheme="minorHAnsi" w:eastAsia="Times New Roman" w:hAnsiTheme="minorHAnsi" w:cs="Times New Roman"/>
          <w:sz w:val="24"/>
          <w:szCs w:val="24"/>
        </w:rPr>
        <w:t>Neurosci</w:t>
      </w:r>
      <w:proofErr w:type="spellEnd"/>
      <w:r w:rsidRPr="00F07A03">
        <w:rPr>
          <w:rFonts w:asciiTheme="minorHAnsi" w:eastAsia="Times New Roman" w:hAnsiTheme="minorHAnsi" w:cs="Times New Roman"/>
          <w:sz w:val="24"/>
          <w:szCs w:val="24"/>
        </w:rPr>
        <w:t xml:space="preserve"> Educ. 15(1): R14–R16.</w:t>
      </w:r>
    </w:p>
    <w:p w14:paraId="181B58B3" w14:textId="77777777" w:rsidR="00F07A03" w:rsidRDefault="00F07A03" w:rsidP="0085401A">
      <w:pPr>
        <w:pStyle w:val="Normal1"/>
        <w:rPr>
          <w:rFonts w:asciiTheme="minorHAnsi" w:eastAsia="Times New Roman" w:hAnsiTheme="minorHAnsi" w:cs="Times New Roman"/>
          <w:sz w:val="24"/>
          <w:szCs w:val="24"/>
        </w:rPr>
      </w:pPr>
      <w:r w:rsidRPr="00F07A03">
        <w:rPr>
          <w:rFonts w:asciiTheme="minorHAnsi" w:eastAsia="Times New Roman" w:hAnsiTheme="minorHAnsi" w:cs="Times New Roman"/>
          <w:sz w:val="24"/>
          <w:szCs w:val="24"/>
        </w:rPr>
        <w:t xml:space="preserve"> </w:t>
      </w:r>
    </w:p>
    <w:p w14:paraId="0F6DBF04" w14:textId="41864A4F" w:rsidR="006C10EA" w:rsidRPr="005775D4" w:rsidRDefault="00F07A03" w:rsidP="0085401A">
      <w:pPr>
        <w:pStyle w:val="Normal1"/>
        <w:rPr>
          <w:rFonts w:asciiTheme="minorHAnsi" w:eastAsia="Times New Roman" w:hAnsiTheme="minorHAnsi" w:cs="Times New Roman"/>
          <w:sz w:val="24"/>
          <w:szCs w:val="24"/>
        </w:rPr>
      </w:pPr>
      <w:r>
        <w:rPr>
          <w:rFonts w:asciiTheme="minorHAnsi" w:eastAsia="Times New Roman" w:hAnsiTheme="minorHAnsi" w:cs="Times New Roman"/>
          <w:sz w:val="24"/>
          <w:szCs w:val="24"/>
        </w:rPr>
        <w:t>Gottlieb, G.</w:t>
      </w:r>
      <w:r w:rsidR="006A7D5B">
        <w:rPr>
          <w:rFonts w:asciiTheme="minorHAnsi" w:eastAsia="Times New Roman" w:hAnsiTheme="minorHAnsi" w:cs="Times New Roman"/>
          <w:sz w:val="24"/>
          <w:szCs w:val="24"/>
        </w:rPr>
        <w:t xml:space="preserve"> </w:t>
      </w:r>
      <w:r>
        <w:rPr>
          <w:rFonts w:asciiTheme="minorHAnsi" w:eastAsia="Times New Roman" w:hAnsiTheme="minorHAnsi" w:cs="Times New Roman"/>
          <w:sz w:val="24"/>
          <w:szCs w:val="24"/>
        </w:rPr>
        <w:t>(2000)</w:t>
      </w:r>
      <w:r w:rsidR="00640815">
        <w:rPr>
          <w:rFonts w:asciiTheme="minorHAnsi" w:eastAsia="Times New Roman" w:hAnsiTheme="minorHAnsi" w:cs="Times New Roman"/>
          <w:sz w:val="24"/>
          <w:szCs w:val="24"/>
        </w:rPr>
        <w:t>.</w:t>
      </w:r>
      <w:r w:rsidR="006C10EA" w:rsidRPr="005775D4">
        <w:rPr>
          <w:rFonts w:asciiTheme="minorHAnsi" w:eastAsia="Times New Roman" w:hAnsiTheme="minorHAnsi" w:cs="Times New Roman"/>
          <w:sz w:val="24"/>
          <w:szCs w:val="24"/>
        </w:rPr>
        <w:t xml:space="preserve"> Environmental and behavioral influences on gene activity. </w:t>
      </w:r>
      <w:r w:rsidRPr="00F07A03">
        <w:rPr>
          <w:rFonts w:asciiTheme="minorHAnsi" w:eastAsia="Times New Roman" w:hAnsiTheme="minorHAnsi" w:cs="Times New Roman"/>
          <w:sz w:val="24"/>
          <w:szCs w:val="24"/>
        </w:rPr>
        <w:t>Current Directions in Psychological Science, 9(3), 93–97. https://doi.org/10.1111/1467-8721.00068</w:t>
      </w:r>
    </w:p>
    <w:p w14:paraId="56408634" w14:textId="09551E6A" w:rsidR="006C10EA" w:rsidRPr="005775D4" w:rsidRDefault="00B016B9" w:rsidP="0085401A">
      <w:pPr>
        <w:pStyle w:val="Normal1"/>
        <w:spacing w:before="240" w:after="240"/>
        <w:rPr>
          <w:rFonts w:asciiTheme="minorHAnsi" w:eastAsia="Times New Roman" w:hAnsiTheme="minorHAnsi" w:cs="Times New Roman"/>
          <w:color w:val="222222"/>
          <w:sz w:val="24"/>
          <w:szCs w:val="24"/>
          <w:highlight w:val="white"/>
        </w:rPr>
      </w:pPr>
      <w:r>
        <w:rPr>
          <w:rFonts w:asciiTheme="minorHAnsi" w:eastAsia="Times New Roman" w:hAnsiTheme="minorHAnsi" w:cs="Times New Roman"/>
          <w:color w:val="222222"/>
          <w:sz w:val="24"/>
          <w:szCs w:val="24"/>
          <w:highlight w:val="white"/>
        </w:rPr>
        <w:t>Heim C,</w:t>
      </w:r>
      <w:r w:rsidR="006C10EA" w:rsidRPr="005775D4">
        <w:rPr>
          <w:rFonts w:asciiTheme="minorHAnsi" w:eastAsia="Times New Roman" w:hAnsiTheme="minorHAnsi" w:cs="Times New Roman"/>
          <w:color w:val="222222"/>
          <w:sz w:val="24"/>
          <w:szCs w:val="24"/>
          <w:highlight w:val="white"/>
        </w:rPr>
        <w:t xml:space="preserve"> Binder, E. B. (2012)</w:t>
      </w:r>
      <w:r w:rsidR="00640815">
        <w:rPr>
          <w:rFonts w:asciiTheme="minorHAnsi" w:eastAsia="Times New Roman" w:hAnsiTheme="minorHAnsi" w:cs="Times New Roman"/>
          <w:color w:val="222222"/>
          <w:sz w:val="24"/>
          <w:szCs w:val="24"/>
          <w:highlight w:val="white"/>
        </w:rPr>
        <w:t>.</w:t>
      </w:r>
      <w:r w:rsidR="006C10EA" w:rsidRPr="005775D4">
        <w:rPr>
          <w:rFonts w:asciiTheme="minorHAnsi" w:eastAsia="Times New Roman" w:hAnsiTheme="minorHAnsi" w:cs="Times New Roman"/>
          <w:color w:val="222222"/>
          <w:sz w:val="24"/>
          <w:szCs w:val="24"/>
          <w:highlight w:val="white"/>
        </w:rPr>
        <w:t xml:space="preserve"> Current research trends in early life stress and depression: Review of human studies on sensitive periods, gene-environment interactions, and epigenetics. Experimental </w:t>
      </w:r>
      <w:proofErr w:type="gramStart"/>
      <w:r w:rsidR="006C10EA" w:rsidRPr="005775D4">
        <w:rPr>
          <w:rFonts w:asciiTheme="minorHAnsi" w:eastAsia="Times New Roman" w:hAnsiTheme="minorHAnsi" w:cs="Times New Roman"/>
          <w:color w:val="222222"/>
          <w:sz w:val="24"/>
          <w:szCs w:val="24"/>
          <w:highlight w:val="white"/>
        </w:rPr>
        <w:t>Neurology</w:t>
      </w:r>
      <w:r w:rsidR="00640815">
        <w:rPr>
          <w:rFonts w:asciiTheme="minorHAnsi" w:eastAsia="Times New Roman" w:hAnsiTheme="minorHAnsi" w:cs="Times New Roman"/>
          <w:color w:val="222222"/>
          <w:sz w:val="24"/>
          <w:szCs w:val="24"/>
          <w:highlight w:val="white"/>
        </w:rPr>
        <w:t>,</w:t>
      </w:r>
      <w:r w:rsidR="006C10EA" w:rsidRPr="005775D4">
        <w:rPr>
          <w:rFonts w:asciiTheme="minorHAnsi" w:eastAsia="Times New Roman" w:hAnsiTheme="minorHAnsi" w:cs="Times New Roman"/>
          <w:color w:val="222222"/>
          <w:sz w:val="24"/>
          <w:szCs w:val="24"/>
          <w:highlight w:val="white"/>
        </w:rPr>
        <w:t xml:space="preserve">  233</w:t>
      </w:r>
      <w:proofErr w:type="gramEnd"/>
      <w:r w:rsidR="006C10EA" w:rsidRPr="005775D4">
        <w:rPr>
          <w:rFonts w:asciiTheme="minorHAnsi" w:eastAsia="Times New Roman" w:hAnsiTheme="minorHAnsi" w:cs="Times New Roman"/>
          <w:color w:val="222222"/>
          <w:sz w:val="24"/>
          <w:szCs w:val="24"/>
          <w:highlight w:val="white"/>
        </w:rPr>
        <w:t>, 102–111.</w:t>
      </w:r>
    </w:p>
    <w:p w14:paraId="37CDB018" w14:textId="68C1BB85" w:rsidR="006C10EA" w:rsidRPr="005775D4" w:rsidRDefault="006C10EA" w:rsidP="006C10EA">
      <w:pPr>
        <w:pStyle w:val="Normal1"/>
        <w:spacing w:before="240" w:after="240"/>
        <w:rPr>
          <w:rFonts w:asciiTheme="minorHAnsi" w:eastAsia="Times New Roman" w:hAnsiTheme="minorHAnsi" w:cs="Times New Roman"/>
          <w:color w:val="222222"/>
          <w:sz w:val="24"/>
          <w:szCs w:val="24"/>
        </w:rPr>
      </w:pPr>
      <w:r w:rsidRPr="005775D4">
        <w:rPr>
          <w:rFonts w:asciiTheme="minorHAnsi" w:eastAsia="Times New Roman" w:hAnsiTheme="minorHAnsi" w:cs="Times New Roman"/>
          <w:color w:val="222222"/>
          <w:sz w:val="24"/>
          <w:szCs w:val="24"/>
          <w:highlight w:val="white"/>
        </w:rPr>
        <w:t>Jones</w:t>
      </w:r>
      <w:r w:rsidR="00640815">
        <w:rPr>
          <w:rFonts w:asciiTheme="minorHAnsi" w:eastAsia="Times New Roman" w:hAnsiTheme="minorHAnsi" w:cs="Times New Roman"/>
          <w:color w:val="222222"/>
          <w:sz w:val="24"/>
          <w:szCs w:val="24"/>
          <w:highlight w:val="white"/>
        </w:rPr>
        <w:t>,</w:t>
      </w:r>
      <w:r w:rsidRPr="005775D4">
        <w:rPr>
          <w:rFonts w:asciiTheme="minorHAnsi" w:eastAsia="Times New Roman" w:hAnsiTheme="minorHAnsi" w:cs="Times New Roman"/>
          <w:color w:val="222222"/>
          <w:sz w:val="24"/>
          <w:szCs w:val="24"/>
          <w:highlight w:val="white"/>
        </w:rPr>
        <w:t xml:space="preserve"> A</w:t>
      </w:r>
      <w:r w:rsidR="00640815">
        <w:rPr>
          <w:rFonts w:asciiTheme="minorHAnsi" w:eastAsia="Times New Roman" w:hAnsiTheme="minorHAnsi" w:cs="Times New Roman"/>
          <w:color w:val="222222"/>
          <w:sz w:val="24"/>
          <w:szCs w:val="24"/>
          <w:highlight w:val="white"/>
        </w:rPr>
        <w:t>.</w:t>
      </w:r>
      <w:r w:rsidRPr="005775D4">
        <w:rPr>
          <w:rFonts w:asciiTheme="minorHAnsi" w:eastAsia="Times New Roman" w:hAnsiTheme="minorHAnsi" w:cs="Times New Roman"/>
          <w:color w:val="222222"/>
          <w:sz w:val="24"/>
          <w:szCs w:val="24"/>
          <w:highlight w:val="white"/>
        </w:rPr>
        <w:t>P</w:t>
      </w:r>
      <w:r w:rsidR="00640815">
        <w:rPr>
          <w:rFonts w:asciiTheme="minorHAnsi" w:eastAsia="Times New Roman" w:hAnsiTheme="minorHAnsi" w:cs="Times New Roman"/>
          <w:color w:val="222222"/>
          <w:sz w:val="24"/>
          <w:szCs w:val="24"/>
          <w:highlight w:val="white"/>
        </w:rPr>
        <w:t>.</w:t>
      </w:r>
      <w:r w:rsidRPr="005775D4">
        <w:rPr>
          <w:rFonts w:asciiTheme="minorHAnsi" w:eastAsia="Times New Roman" w:hAnsiTheme="minorHAnsi" w:cs="Times New Roman"/>
          <w:color w:val="222222"/>
          <w:sz w:val="24"/>
          <w:szCs w:val="24"/>
          <w:highlight w:val="white"/>
        </w:rPr>
        <w:t xml:space="preserve">, </w:t>
      </w:r>
      <w:r w:rsidR="00640815">
        <w:rPr>
          <w:rFonts w:asciiTheme="minorHAnsi" w:eastAsia="Times New Roman" w:hAnsiTheme="minorHAnsi" w:cs="Times New Roman"/>
          <w:color w:val="222222"/>
          <w:sz w:val="24"/>
          <w:szCs w:val="24"/>
          <w:highlight w:val="white"/>
        </w:rPr>
        <w:t>&amp;</w:t>
      </w:r>
      <w:r w:rsidRPr="005775D4">
        <w:rPr>
          <w:rFonts w:asciiTheme="minorHAnsi" w:eastAsia="Times New Roman" w:hAnsiTheme="minorHAnsi" w:cs="Times New Roman"/>
          <w:color w:val="222222"/>
          <w:sz w:val="24"/>
          <w:szCs w:val="24"/>
          <w:highlight w:val="white"/>
        </w:rPr>
        <w:t>Friedman</w:t>
      </w:r>
      <w:r w:rsidR="00640815">
        <w:rPr>
          <w:rFonts w:asciiTheme="minorHAnsi" w:eastAsia="Times New Roman" w:hAnsiTheme="minorHAnsi" w:cs="Times New Roman"/>
          <w:color w:val="222222"/>
          <w:sz w:val="24"/>
          <w:szCs w:val="24"/>
          <w:highlight w:val="white"/>
        </w:rPr>
        <w:t>,</w:t>
      </w:r>
      <w:r w:rsidRPr="005775D4">
        <w:rPr>
          <w:rFonts w:asciiTheme="minorHAnsi" w:eastAsia="Times New Roman" w:hAnsiTheme="minorHAnsi" w:cs="Times New Roman"/>
          <w:color w:val="222222"/>
          <w:sz w:val="24"/>
          <w:szCs w:val="24"/>
          <w:highlight w:val="white"/>
        </w:rPr>
        <w:t xml:space="preserve"> M</w:t>
      </w:r>
      <w:r w:rsidR="00640815">
        <w:rPr>
          <w:rFonts w:asciiTheme="minorHAnsi" w:eastAsia="Times New Roman" w:hAnsiTheme="minorHAnsi" w:cs="Times New Roman"/>
          <w:color w:val="222222"/>
          <w:sz w:val="24"/>
          <w:szCs w:val="24"/>
          <w:highlight w:val="white"/>
        </w:rPr>
        <w:t>.</w:t>
      </w:r>
      <w:r w:rsidRPr="005775D4">
        <w:rPr>
          <w:rFonts w:asciiTheme="minorHAnsi" w:eastAsia="Times New Roman" w:hAnsiTheme="minorHAnsi" w:cs="Times New Roman"/>
          <w:color w:val="222222"/>
          <w:sz w:val="24"/>
          <w:szCs w:val="24"/>
          <w:highlight w:val="white"/>
        </w:rPr>
        <w:t>I</w:t>
      </w:r>
      <w:r w:rsidR="00640815">
        <w:rPr>
          <w:rFonts w:asciiTheme="minorHAnsi" w:eastAsia="Times New Roman" w:hAnsiTheme="minorHAnsi" w:cs="Times New Roman"/>
          <w:color w:val="222222"/>
          <w:sz w:val="24"/>
          <w:szCs w:val="24"/>
          <w:highlight w:val="white"/>
        </w:rPr>
        <w:t>.</w:t>
      </w:r>
      <w:r w:rsidRPr="005775D4">
        <w:rPr>
          <w:rFonts w:asciiTheme="minorHAnsi" w:eastAsia="Times New Roman" w:hAnsiTheme="minorHAnsi" w:cs="Times New Roman"/>
          <w:color w:val="222222"/>
          <w:sz w:val="24"/>
          <w:szCs w:val="24"/>
          <w:highlight w:val="white"/>
        </w:rPr>
        <w:t xml:space="preserve"> (1982)</w:t>
      </w:r>
      <w:r w:rsidR="00640815">
        <w:rPr>
          <w:rFonts w:asciiTheme="minorHAnsi" w:eastAsia="Times New Roman" w:hAnsiTheme="minorHAnsi" w:cs="Times New Roman"/>
          <w:color w:val="222222"/>
          <w:sz w:val="24"/>
          <w:szCs w:val="24"/>
          <w:highlight w:val="white"/>
        </w:rPr>
        <w:t>.</w:t>
      </w:r>
      <w:r w:rsidRPr="005775D4">
        <w:rPr>
          <w:rFonts w:asciiTheme="minorHAnsi" w:eastAsia="Times New Roman" w:hAnsiTheme="minorHAnsi" w:cs="Times New Roman"/>
          <w:color w:val="222222"/>
          <w:sz w:val="24"/>
          <w:szCs w:val="24"/>
          <w:highlight w:val="white"/>
        </w:rPr>
        <w:t xml:space="preserve"> Obesity and adipocyte abnormalities in offspring of rats undernourished during pregnancy. Science 215:1518–1519.</w:t>
      </w:r>
    </w:p>
    <w:p w14:paraId="4F57DB7D" w14:textId="522F0873" w:rsidR="006C10EA" w:rsidRPr="005775D4" w:rsidRDefault="0085401A" w:rsidP="006C10EA">
      <w:pPr>
        <w:pStyle w:val="Normal1"/>
        <w:spacing w:before="240" w:after="240"/>
        <w:rPr>
          <w:rFonts w:asciiTheme="minorHAnsi" w:eastAsia="Times New Roman" w:hAnsiTheme="minorHAnsi" w:cs="Times New Roman"/>
          <w:sz w:val="24"/>
          <w:szCs w:val="24"/>
        </w:rPr>
      </w:pPr>
      <w:r>
        <w:rPr>
          <w:rFonts w:asciiTheme="minorHAnsi" w:eastAsia="Times New Roman" w:hAnsiTheme="minorHAnsi" w:cs="Times New Roman"/>
          <w:sz w:val="24"/>
          <w:szCs w:val="24"/>
        </w:rPr>
        <w:t>Lamarck, J. B. (1809)</w:t>
      </w:r>
      <w:r w:rsidR="00640815">
        <w:rPr>
          <w:rFonts w:asciiTheme="minorHAnsi" w:eastAsia="Times New Roman" w:hAnsiTheme="minorHAnsi" w:cs="Times New Roman"/>
          <w:sz w:val="24"/>
          <w:szCs w:val="24"/>
        </w:rPr>
        <w:t>.</w:t>
      </w:r>
      <w:r w:rsidR="006C10EA" w:rsidRPr="005775D4">
        <w:rPr>
          <w:rFonts w:asciiTheme="minorHAnsi" w:eastAsia="Times New Roman" w:hAnsiTheme="minorHAnsi" w:cs="Times New Roman"/>
          <w:sz w:val="24"/>
          <w:szCs w:val="24"/>
        </w:rPr>
        <w:t xml:space="preserve"> Theory as to the Evolution of Man (selections)</w:t>
      </w:r>
    </w:p>
    <w:p w14:paraId="0EC91009" w14:textId="23E3FC85" w:rsidR="006C10EA" w:rsidRPr="005775D4" w:rsidRDefault="006C10EA" w:rsidP="006C10EA">
      <w:pPr>
        <w:pStyle w:val="Normal1"/>
        <w:spacing w:before="240" w:after="240"/>
        <w:rPr>
          <w:rFonts w:asciiTheme="minorHAnsi" w:eastAsia="Times New Roman" w:hAnsiTheme="minorHAnsi" w:cs="Times New Roman"/>
          <w:color w:val="222222"/>
          <w:sz w:val="24"/>
          <w:szCs w:val="24"/>
        </w:rPr>
      </w:pPr>
      <w:r w:rsidRPr="005775D4">
        <w:rPr>
          <w:rFonts w:asciiTheme="minorHAnsi" w:eastAsia="Times New Roman" w:hAnsiTheme="minorHAnsi" w:cs="Times New Roman"/>
          <w:color w:val="222222"/>
          <w:sz w:val="24"/>
          <w:szCs w:val="24"/>
          <w:highlight w:val="white"/>
        </w:rPr>
        <w:t>Lester</w:t>
      </w:r>
      <w:r w:rsidR="00640815">
        <w:rPr>
          <w:rFonts w:asciiTheme="minorHAnsi" w:eastAsia="Times New Roman" w:hAnsiTheme="minorHAnsi" w:cs="Times New Roman"/>
          <w:color w:val="222222"/>
          <w:sz w:val="24"/>
          <w:szCs w:val="24"/>
          <w:highlight w:val="white"/>
        </w:rPr>
        <w:t xml:space="preserve">, </w:t>
      </w:r>
      <w:r w:rsidRPr="005775D4">
        <w:rPr>
          <w:rFonts w:asciiTheme="minorHAnsi" w:eastAsia="Times New Roman" w:hAnsiTheme="minorHAnsi" w:cs="Times New Roman"/>
          <w:color w:val="222222"/>
          <w:sz w:val="24"/>
          <w:szCs w:val="24"/>
          <w:highlight w:val="white"/>
        </w:rPr>
        <w:t>B</w:t>
      </w:r>
      <w:r w:rsidR="00640815">
        <w:rPr>
          <w:rFonts w:asciiTheme="minorHAnsi" w:eastAsia="Times New Roman" w:hAnsiTheme="minorHAnsi" w:cs="Times New Roman"/>
          <w:color w:val="222222"/>
          <w:sz w:val="24"/>
          <w:szCs w:val="24"/>
          <w:highlight w:val="white"/>
        </w:rPr>
        <w:t xml:space="preserve">., </w:t>
      </w:r>
      <w:r w:rsidR="0085401A">
        <w:rPr>
          <w:rFonts w:asciiTheme="minorHAnsi" w:eastAsia="Times New Roman" w:hAnsiTheme="minorHAnsi" w:cs="Times New Roman"/>
          <w:color w:val="222222"/>
          <w:sz w:val="24"/>
          <w:szCs w:val="24"/>
          <w:highlight w:val="white"/>
        </w:rPr>
        <w:t>et al. (2011)</w:t>
      </w:r>
      <w:r w:rsidR="00640815">
        <w:rPr>
          <w:rFonts w:asciiTheme="minorHAnsi" w:eastAsia="Times New Roman" w:hAnsiTheme="minorHAnsi" w:cs="Times New Roman"/>
          <w:color w:val="222222"/>
          <w:sz w:val="24"/>
          <w:szCs w:val="24"/>
          <w:highlight w:val="white"/>
        </w:rPr>
        <w:t>.</w:t>
      </w:r>
      <w:r w:rsidRPr="005775D4">
        <w:rPr>
          <w:rFonts w:asciiTheme="minorHAnsi" w:eastAsia="Times New Roman" w:hAnsiTheme="minorHAnsi" w:cs="Times New Roman"/>
          <w:color w:val="222222"/>
          <w:sz w:val="24"/>
          <w:szCs w:val="24"/>
          <w:highlight w:val="white"/>
        </w:rPr>
        <w:t xml:space="preserve"> </w:t>
      </w:r>
      <w:r w:rsidR="0085401A" w:rsidRPr="005775D4">
        <w:rPr>
          <w:rFonts w:asciiTheme="minorHAnsi" w:eastAsia="Times New Roman" w:hAnsiTheme="minorHAnsi" w:cs="Times New Roman"/>
          <w:color w:val="222222"/>
          <w:sz w:val="24"/>
          <w:szCs w:val="24"/>
          <w:highlight w:val="white"/>
        </w:rPr>
        <w:t>Behavioral epigenetics.</w:t>
      </w:r>
      <w:r w:rsidR="0085401A">
        <w:rPr>
          <w:rFonts w:asciiTheme="minorHAnsi" w:eastAsia="Times New Roman" w:hAnsiTheme="minorHAnsi" w:cs="Times New Roman"/>
          <w:color w:val="222222"/>
          <w:sz w:val="24"/>
          <w:szCs w:val="24"/>
          <w:highlight w:val="white"/>
        </w:rPr>
        <w:t xml:space="preserve"> </w:t>
      </w:r>
      <w:r w:rsidRPr="005775D4">
        <w:rPr>
          <w:rFonts w:asciiTheme="minorHAnsi" w:eastAsia="Times New Roman" w:hAnsiTheme="minorHAnsi" w:cs="Times New Roman"/>
          <w:color w:val="222222"/>
          <w:sz w:val="24"/>
          <w:szCs w:val="24"/>
          <w:highlight w:val="white"/>
        </w:rPr>
        <w:t xml:space="preserve">Annals of the New York Academy of Sciences </w:t>
      </w:r>
      <w:r w:rsidR="0085401A">
        <w:rPr>
          <w:rFonts w:asciiTheme="minorHAnsi" w:eastAsia="Times New Roman" w:hAnsiTheme="minorHAnsi" w:cs="Times New Roman"/>
          <w:color w:val="222222"/>
          <w:sz w:val="24"/>
          <w:szCs w:val="24"/>
          <w:highlight w:val="white"/>
        </w:rPr>
        <w:t>1226</w:t>
      </w:r>
      <w:r w:rsidRPr="005775D4">
        <w:rPr>
          <w:rFonts w:asciiTheme="minorHAnsi" w:eastAsia="Times New Roman" w:hAnsiTheme="minorHAnsi" w:cs="Times New Roman"/>
          <w:color w:val="222222"/>
          <w:sz w:val="24"/>
          <w:szCs w:val="24"/>
          <w:highlight w:val="white"/>
        </w:rPr>
        <w:t xml:space="preserve">: 14-33 </w:t>
      </w:r>
    </w:p>
    <w:p w14:paraId="22199CAC" w14:textId="71640C99" w:rsidR="006C10EA" w:rsidRPr="005775D4" w:rsidRDefault="0085401A" w:rsidP="006C10EA">
      <w:pPr>
        <w:pStyle w:val="Normal1"/>
        <w:spacing w:before="240" w:after="240"/>
        <w:rPr>
          <w:rFonts w:asciiTheme="minorHAnsi" w:eastAsia="Times New Roman" w:hAnsiTheme="minorHAnsi" w:cs="Times New Roman"/>
          <w:color w:val="222222"/>
          <w:sz w:val="24"/>
          <w:szCs w:val="24"/>
          <w:highlight w:val="white"/>
        </w:rPr>
      </w:pPr>
      <w:r>
        <w:rPr>
          <w:rFonts w:asciiTheme="minorHAnsi" w:eastAsia="Times New Roman" w:hAnsiTheme="minorHAnsi" w:cs="Times New Roman"/>
          <w:sz w:val="24"/>
          <w:szCs w:val="24"/>
        </w:rPr>
        <w:t>Locke, J. (1765)</w:t>
      </w:r>
      <w:r w:rsidR="00640815">
        <w:rPr>
          <w:rFonts w:asciiTheme="minorHAnsi" w:eastAsia="Times New Roman" w:hAnsiTheme="minorHAnsi" w:cs="Times New Roman"/>
          <w:sz w:val="24"/>
          <w:szCs w:val="24"/>
        </w:rPr>
        <w:t>.</w:t>
      </w:r>
      <w:r w:rsidR="006C10EA" w:rsidRPr="005775D4">
        <w:rPr>
          <w:rFonts w:asciiTheme="minorHAnsi" w:eastAsia="Times New Roman" w:hAnsiTheme="minorHAnsi" w:cs="Times New Roman"/>
          <w:sz w:val="24"/>
          <w:szCs w:val="24"/>
        </w:rPr>
        <w:t xml:space="preserve"> An Essay Concerning Human Understanding (selections)</w:t>
      </w:r>
    </w:p>
    <w:p w14:paraId="750D6093" w14:textId="302307FB" w:rsidR="005775D4" w:rsidRDefault="005775D4" w:rsidP="005775D4">
      <w:pPr>
        <w:pStyle w:val="Normal1"/>
        <w:spacing w:before="240" w:after="240"/>
        <w:rPr>
          <w:rFonts w:asciiTheme="minorHAnsi" w:eastAsia="Times New Roman" w:hAnsiTheme="minorHAnsi" w:cs="Times New Roman"/>
          <w:color w:val="222222"/>
          <w:sz w:val="24"/>
          <w:szCs w:val="24"/>
          <w:highlight w:val="white"/>
        </w:rPr>
      </w:pPr>
      <w:r>
        <w:rPr>
          <w:rFonts w:asciiTheme="minorHAnsi" w:eastAsia="Times New Roman" w:hAnsiTheme="minorHAnsi" w:cs="Times New Roman"/>
          <w:color w:val="222222"/>
          <w:sz w:val="24"/>
          <w:szCs w:val="24"/>
          <w:highlight w:val="white"/>
        </w:rPr>
        <w:t>Maze</w:t>
      </w:r>
      <w:r w:rsidR="00640815">
        <w:rPr>
          <w:rFonts w:asciiTheme="minorHAnsi" w:eastAsia="Times New Roman" w:hAnsiTheme="minorHAnsi" w:cs="Times New Roman"/>
          <w:color w:val="222222"/>
          <w:sz w:val="24"/>
          <w:szCs w:val="24"/>
          <w:highlight w:val="white"/>
        </w:rPr>
        <w:t>,</w:t>
      </w:r>
      <w:r>
        <w:rPr>
          <w:rFonts w:asciiTheme="minorHAnsi" w:eastAsia="Times New Roman" w:hAnsiTheme="minorHAnsi" w:cs="Times New Roman"/>
          <w:color w:val="222222"/>
          <w:sz w:val="24"/>
          <w:szCs w:val="24"/>
          <w:highlight w:val="white"/>
        </w:rPr>
        <w:t xml:space="preserve"> I, </w:t>
      </w:r>
      <w:r w:rsidR="00640815">
        <w:rPr>
          <w:rFonts w:asciiTheme="minorHAnsi" w:eastAsia="Times New Roman" w:hAnsiTheme="minorHAnsi" w:cs="Times New Roman"/>
          <w:color w:val="222222"/>
          <w:sz w:val="24"/>
          <w:szCs w:val="24"/>
          <w:highlight w:val="white"/>
        </w:rPr>
        <w:t xml:space="preserve">&amp; </w:t>
      </w:r>
      <w:proofErr w:type="spellStart"/>
      <w:r w:rsidR="006C10EA" w:rsidRPr="005775D4">
        <w:rPr>
          <w:rFonts w:asciiTheme="minorHAnsi" w:eastAsia="Times New Roman" w:hAnsiTheme="minorHAnsi" w:cs="Times New Roman"/>
          <w:color w:val="222222"/>
          <w:sz w:val="24"/>
          <w:szCs w:val="24"/>
          <w:highlight w:val="white"/>
        </w:rPr>
        <w:t>Nestler</w:t>
      </w:r>
      <w:proofErr w:type="spellEnd"/>
      <w:r w:rsidR="00640815">
        <w:rPr>
          <w:rFonts w:asciiTheme="minorHAnsi" w:eastAsia="Times New Roman" w:hAnsiTheme="minorHAnsi" w:cs="Times New Roman"/>
          <w:color w:val="222222"/>
          <w:sz w:val="24"/>
          <w:szCs w:val="24"/>
          <w:highlight w:val="white"/>
        </w:rPr>
        <w:t>,</w:t>
      </w:r>
      <w:r w:rsidR="006C10EA" w:rsidRPr="005775D4">
        <w:rPr>
          <w:rFonts w:asciiTheme="minorHAnsi" w:eastAsia="Times New Roman" w:hAnsiTheme="minorHAnsi" w:cs="Times New Roman"/>
          <w:color w:val="222222"/>
          <w:sz w:val="24"/>
          <w:szCs w:val="24"/>
          <w:highlight w:val="white"/>
        </w:rPr>
        <w:t xml:space="preserve"> E</w:t>
      </w:r>
      <w:r w:rsidR="00640815">
        <w:rPr>
          <w:rFonts w:asciiTheme="minorHAnsi" w:eastAsia="Times New Roman" w:hAnsiTheme="minorHAnsi" w:cs="Times New Roman"/>
          <w:color w:val="222222"/>
          <w:sz w:val="24"/>
          <w:szCs w:val="24"/>
          <w:highlight w:val="white"/>
        </w:rPr>
        <w:t>.</w:t>
      </w:r>
      <w:r w:rsidR="006C10EA" w:rsidRPr="005775D4">
        <w:rPr>
          <w:rFonts w:asciiTheme="minorHAnsi" w:eastAsia="Times New Roman" w:hAnsiTheme="minorHAnsi" w:cs="Times New Roman"/>
          <w:color w:val="222222"/>
          <w:sz w:val="24"/>
          <w:szCs w:val="24"/>
          <w:highlight w:val="white"/>
        </w:rPr>
        <w:t xml:space="preserve"> </w:t>
      </w:r>
      <w:r>
        <w:rPr>
          <w:rFonts w:asciiTheme="minorHAnsi" w:eastAsia="Times New Roman" w:hAnsiTheme="minorHAnsi" w:cs="Times New Roman"/>
          <w:color w:val="222222"/>
          <w:sz w:val="24"/>
          <w:szCs w:val="24"/>
          <w:highlight w:val="white"/>
        </w:rPr>
        <w:t>(2011)</w:t>
      </w:r>
      <w:r w:rsidR="00640815">
        <w:rPr>
          <w:rFonts w:asciiTheme="minorHAnsi" w:eastAsia="Times New Roman" w:hAnsiTheme="minorHAnsi" w:cs="Times New Roman"/>
          <w:color w:val="222222"/>
          <w:sz w:val="24"/>
          <w:szCs w:val="24"/>
          <w:highlight w:val="white"/>
        </w:rPr>
        <w:t xml:space="preserve">. </w:t>
      </w:r>
      <w:r w:rsidRPr="005775D4">
        <w:rPr>
          <w:rFonts w:asciiTheme="minorHAnsi" w:eastAsia="Times New Roman" w:hAnsiTheme="minorHAnsi" w:cs="Times New Roman"/>
          <w:color w:val="222222"/>
          <w:sz w:val="24"/>
          <w:szCs w:val="24"/>
          <w:highlight w:val="white"/>
        </w:rPr>
        <w:t>The epigenetic landscape of addiction.</w:t>
      </w:r>
      <w:r>
        <w:rPr>
          <w:rFonts w:asciiTheme="minorHAnsi" w:eastAsia="Times New Roman" w:hAnsiTheme="minorHAnsi" w:cs="Times New Roman"/>
          <w:color w:val="222222"/>
          <w:sz w:val="24"/>
          <w:szCs w:val="24"/>
          <w:highlight w:val="white"/>
        </w:rPr>
        <w:t xml:space="preserve"> </w:t>
      </w:r>
      <w:r w:rsidR="006C10EA" w:rsidRPr="005775D4">
        <w:rPr>
          <w:rFonts w:asciiTheme="minorHAnsi" w:eastAsia="Times New Roman" w:hAnsiTheme="minorHAnsi" w:cs="Times New Roman"/>
          <w:color w:val="222222"/>
          <w:sz w:val="24"/>
          <w:szCs w:val="24"/>
          <w:highlight w:val="white"/>
        </w:rPr>
        <w:t xml:space="preserve">Annals of the New York Academy of Sciences </w:t>
      </w:r>
      <w:r>
        <w:rPr>
          <w:rFonts w:asciiTheme="minorHAnsi" w:eastAsia="Times New Roman" w:hAnsiTheme="minorHAnsi" w:cs="Times New Roman"/>
          <w:color w:val="222222"/>
          <w:sz w:val="24"/>
          <w:szCs w:val="24"/>
          <w:highlight w:val="white"/>
        </w:rPr>
        <w:t>1216</w:t>
      </w:r>
      <w:r w:rsidR="006C10EA" w:rsidRPr="005775D4">
        <w:rPr>
          <w:rFonts w:asciiTheme="minorHAnsi" w:eastAsia="Times New Roman" w:hAnsiTheme="minorHAnsi" w:cs="Times New Roman"/>
          <w:color w:val="222222"/>
          <w:sz w:val="24"/>
          <w:szCs w:val="24"/>
          <w:highlight w:val="white"/>
        </w:rPr>
        <w:t xml:space="preserve">: 99-113 </w:t>
      </w:r>
    </w:p>
    <w:p w14:paraId="651BC94D" w14:textId="4AF60445" w:rsidR="0085401A" w:rsidRPr="005775D4" w:rsidRDefault="0085401A" w:rsidP="0085401A">
      <w:pPr>
        <w:pStyle w:val="Normal1"/>
        <w:spacing w:before="240" w:after="240"/>
        <w:rPr>
          <w:rFonts w:asciiTheme="minorHAnsi" w:eastAsia="Times New Roman" w:hAnsiTheme="minorHAnsi" w:cs="Times New Roman"/>
          <w:color w:val="222222"/>
          <w:sz w:val="24"/>
          <w:szCs w:val="24"/>
          <w:highlight w:val="white"/>
        </w:rPr>
      </w:pPr>
      <w:r w:rsidRPr="005775D4">
        <w:rPr>
          <w:rFonts w:asciiTheme="minorHAnsi" w:eastAsia="Times New Roman" w:hAnsiTheme="minorHAnsi" w:cs="Times New Roman"/>
          <w:color w:val="222222"/>
          <w:sz w:val="24"/>
          <w:szCs w:val="24"/>
          <w:highlight w:val="white"/>
        </w:rPr>
        <w:t>McEwen</w:t>
      </w:r>
      <w:r w:rsidR="00640815">
        <w:rPr>
          <w:rFonts w:asciiTheme="minorHAnsi" w:eastAsia="Times New Roman" w:hAnsiTheme="minorHAnsi" w:cs="Times New Roman"/>
          <w:color w:val="222222"/>
          <w:sz w:val="24"/>
          <w:szCs w:val="24"/>
          <w:highlight w:val="white"/>
        </w:rPr>
        <w:t>,</w:t>
      </w:r>
      <w:r>
        <w:rPr>
          <w:rFonts w:asciiTheme="minorHAnsi" w:eastAsia="Times New Roman" w:hAnsiTheme="minorHAnsi" w:cs="Times New Roman"/>
          <w:color w:val="222222"/>
          <w:sz w:val="24"/>
          <w:szCs w:val="24"/>
          <w:highlight w:val="white"/>
        </w:rPr>
        <w:t xml:space="preserve"> B</w:t>
      </w:r>
      <w:r w:rsidR="00640815">
        <w:rPr>
          <w:rFonts w:asciiTheme="minorHAnsi" w:eastAsia="Times New Roman" w:hAnsiTheme="minorHAnsi" w:cs="Times New Roman"/>
          <w:color w:val="222222"/>
          <w:sz w:val="24"/>
          <w:szCs w:val="24"/>
          <w:highlight w:val="white"/>
        </w:rPr>
        <w:t>.</w:t>
      </w:r>
      <w:r>
        <w:rPr>
          <w:rFonts w:asciiTheme="minorHAnsi" w:eastAsia="Times New Roman" w:hAnsiTheme="minorHAnsi" w:cs="Times New Roman"/>
          <w:color w:val="222222"/>
          <w:sz w:val="24"/>
          <w:szCs w:val="24"/>
          <w:highlight w:val="white"/>
        </w:rPr>
        <w:t>S</w:t>
      </w:r>
      <w:r w:rsidR="00640815">
        <w:rPr>
          <w:rFonts w:asciiTheme="minorHAnsi" w:eastAsia="Times New Roman" w:hAnsiTheme="minorHAnsi" w:cs="Times New Roman"/>
          <w:color w:val="222222"/>
          <w:sz w:val="24"/>
          <w:szCs w:val="24"/>
          <w:highlight w:val="white"/>
        </w:rPr>
        <w:t xml:space="preserve">., &amp; </w:t>
      </w:r>
      <w:r w:rsidRPr="005775D4">
        <w:rPr>
          <w:rFonts w:asciiTheme="minorHAnsi" w:eastAsia="Times New Roman" w:hAnsiTheme="minorHAnsi" w:cs="Times New Roman"/>
          <w:color w:val="222222"/>
          <w:sz w:val="24"/>
          <w:szCs w:val="24"/>
          <w:highlight w:val="white"/>
        </w:rPr>
        <w:t>Bulloch</w:t>
      </w:r>
      <w:r w:rsidR="00640815">
        <w:rPr>
          <w:rFonts w:asciiTheme="minorHAnsi" w:eastAsia="Times New Roman" w:hAnsiTheme="minorHAnsi" w:cs="Times New Roman"/>
          <w:color w:val="222222"/>
          <w:sz w:val="24"/>
          <w:szCs w:val="24"/>
          <w:highlight w:val="white"/>
        </w:rPr>
        <w:t>,</w:t>
      </w:r>
      <w:r>
        <w:rPr>
          <w:rFonts w:asciiTheme="minorHAnsi" w:eastAsia="Times New Roman" w:hAnsiTheme="minorHAnsi" w:cs="Times New Roman"/>
          <w:color w:val="222222"/>
          <w:sz w:val="24"/>
          <w:szCs w:val="24"/>
          <w:highlight w:val="white"/>
        </w:rPr>
        <w:t xml:space="preserve"> K</w:t>
      </w:r>
      <w:r w:rsidRPr="005775D4">
        <w:rPr>
          <w:rFonts w:asciiTheme="minorHAnsi" w:eastAsia="Times New Roman" w:hAnsiTheme="minorHAnsi" w:cs="Times New Roman"/>
          <w:color w:val="222222"/>
          <w:sz w:val="24"/>
          <w:szCs w:val="24"/>
          <w:highlight w:val="white"/>
        </w:rPr>
        <w:t xml:space="preserve">. </w:t>
      </w:r>
      <w:r>
        <w:rPr>
          <w:rFonts w:asciiTheme="minorHAnsi" w:eastAsia="Times New Roman" w:hAnsiTheme="minorHAnsi" w:cs="Times New Roman"/>
          <w:color w:val="222222"/>
          <w:sz w:val="24"/>
          <w:szCs w:val="24"/>
          <w:highlight w:val="white"/>
        </w:rPr>
        <w:t>(2019)</w:t>
      </w:r>
      <w:r w:rsidR="00640815">
        <w:rPr>
          <w:rFonts w:asciiTheme="minorHAnsi" w:eastAsia="Times New Roman" w:hAnsiTheme="minorHAnsi" w:cs="Times New Roman"/>
          <w:color w:val="222222"/>
          <w:sz w:val="24"/>
          <w:szCs w:val="24"/>
          <w:highlight w:val="white"/>
        </w:rPr>
        <w:t>.</w:t>
      </w:r>
      <w:r>
        <w:rPr>
          <w:rFonts w:asciiTheme="minorHAnsi" w:eastAsia="Times New Roman" w:hAnsiTheme="minorHAnsi" w:cs="Times New Roman"/>
          <w:color w:val="222222"/>
          <w:sz w:val="24"/>
          <w:szCs w:val="24"/>
          <w:highlight w:val="white"/>
        </w:rPr>
        <w:t xml:space="preserve"> </w:t>
      </w:r>
      <w:r w:rsidRPr="005775D4">
        <w:rPr>
          <w:rFonts w:asciiTheme="minorHAnsi" w:eastAsia="Times New Roman" w:hAnsiTheme="minorHAnsi" w:cs="Times New Roman"/>
          <w:color w:val="222222"/>
          <w:sz w:val="24"/>
          <w:szCs w:val="24"/>
          <w:highlight w:val="white"/>
        </w:rPr>
        <w:t>Epigenetic impact of the social and physical environment on brain and body</w:t>
      </w:r>
      <w:r>
        <w:rPr>
          <w:rFonts w:asciiTheme="minorHAnsi" w:eastAsia="Times New Roman" w:hAnsiTheme="minorHAnsi" w:cs="Times New Roman"/>
          <w:color w:val="222222"/>
          <w:sz w:val="24"/>
          <w:szCs w:val="24"/>
          <w:highlight w:val="white"/>
        </w:rPr>
        <w:t>.</w:t>
      </w:r>
      <w:r w:rsidRPr="005775D4">
        <w:rPr>
          <w:rFonts w:asciiTheme="minorHAnsi" w:eastAsia="Times New Roman" w:hAnsiTheme="minorHAnsi" w:cs="Times New Roman"/>
          <w:color w:val="222222"/>
          <w:sz w:val="24"/>
          <w:szCs w:val="24"/>
          <w:highlight w:val="white"/>
        </w:rPr>
        <w:t xml:space="preserve"> Metabolism 100, Supplement</w:t>
      </w:r>
    </w:p>
    <w:p w14:paraId="0EC44984" w14:textId="3D3A51F8" w:rsidR="006C10EA" w:rsidRPr="005775D4" w:rsidRDefault="006C10EA" w:rsidP="006C10EA">
      <w:pPr>
        <w:pStyle w:val="Normal1"/>
        <w:spacing w:before="240" w:after="240"/>
        <w:rPr>
          <w:rFonts w:asciiTheme="minorHAnsi" w:eastAsia="Times New Roman" w:hAnsiTheme="minorHAnsi" w:cs="Times New Roman"/>
          <w:color w:val="222222"/>
          <w:sz w:val="24"/>
          <w:szCs w:val="24"/>
          <w:highlight w:val="white"/>
        </w:rPr>
      </w:pPr>
      <w:proofErr w:type="spellStart"/>
      <w:r w:rsidRPr="005775D4">
        <w:rPr>
          <w:rFonts w:asciiTheme="minorHAnsi" w:eastAsia="Times New Roman" w:hAnsiTheme="minorHAnsi" w:cs="Times New Roman"/>
          <w:color w:val="222222"/>
          <w:sz w:val="24"/>
          <w:szCs w:val="24"/>
          <w:highlight w:val="white"/>
        </w:rPr>
        <w:lastRenderedPageBreak/>
        <w:t>Norrgard</w:t>
      </w:r>
      <w:proofErr w:type="spellEnd"/>
      <w:r w:rsidRPr="005775D4">
        <w:rPr>
          <w:rFonts w:asciiTheme="minorHAnsi" w:eastAsia="Times New Roman" w:hAnsiTheme="minorHAnsi" w:cs="Times New Roman"/>
          <w:color w:val="222222"/>
          <w:sz w:val="24"/>
          <w:szCs w:val="24"/>
          <w:highlight w:val="white"/>
        </w:rPr>
        <w:t>, K. (2008)</w:t>
      </w:r>
      <w:r w:rsidR="00640815">
        <w:rPr>
          <w:rFonts w:asciiTheme="minorHAnsi" w:eastAsia="Times New Roman" w:hAnsiTheme="minorHAnsi" w:cs="Times New Roman"/>
          <w:color w:val="222222"/>
          <w:sz w:val="24"/>
          <w:szCs w:val="24"/>
          <w:highlight w:val="white"/>
        </w:rPr>
        <w:t>.</w:t>
      </w:r>
      <w:r w:rsidRPr="005775D4">
        <w:rPr>
          <w:rFonts w:asciiTheme="minorHAnsi" w:eastAsia="Times New Roman" w:hAnsiTheme="minorHAnsi" w:cs="Times New Roman"/>
          <w:color w:val="222222"/>
          <w:sz w:val="24"/>
          <w:szCs w:val="24"/>
          <w:highlight w:val="white"/>
        </w:rPr>
        <w:t xml:space="preserve"> Human testing, the eugenics movement, and IRBs. Nature Education 1(1):17</w:t>
      </w:r>
    </w:p>
    <w:p w14:paraId="1C7F4C6F" w14:textId="3FF4A222" w:rsidR="006C10EA" w:rsidRPr="005775D4" w:rsidRDefault="005775D4" w:rsidP="0085401A">
      <w:pPr>
        <w:pStyle w:val="Normal1"/>
        <w:spacing w:before="240" w:after="240"/>
        <w:rPr>
          <w:rFonts w:asciiTheme="minorHAnsi" w:eastAsia="Times New Roman" w:hAnsiTheme="minorHAnsi" w:cs="Times New Roman"/>
          <w:color w:val="222222"/>
          <w:sz w:val="24"/>
          <w:szCs w:val="24"/>
          <w:highlight w:val="white"/>
        </w:rPr>
      </w:pPr>
      <w:proofErr w:type="spellStart"/>
      <w:r>
        <w:rPr>
          <w:rFonts w:asciiTheme="minorHAnsi" w:eastAsia="Times New Roman" w:hAnsiTheme="minorHAnsi" w:cs="Times New Roman"/>
          <w:color w:val="222222"/>
          <w:sz w:val="24"/>
          <w:szCs w:val="24"/>
          <w:highlight w:val="white"/>
        </w:rPr>
        <w:t>Oyama</w:t>
      </w:r>
      <w:proofErr w:type="spellEnd"/>
      <w:r w:rsidR="00640815">
        <w:rPr>
          <w:rFonts w:asciiTheme="minorHAnsi" w:eastAsia="Times New Roman" w:hAnsiTheme="minorHAnsi" w:cs="Times New Roman"/>
          <w:color w:val="222222"/>
          <w:sz w:val="24"/>
          <w:szCs w:val="24"/>
          <w:highlight w:val="white"/>
        </w:rPr>
        <w:t>,</w:t>
      </w:r>
      <w:r>
        <w:rPr>
          <w:rFonts w:asciiTheme="minorHAnsi" w:eastAsia="Times New Roman" w:hAnsiTheme="minorHAnsi" w:cs="Times New Roman"/>
          <w:color w:val="222222"/>
          <w:sz w:val="24"/>
          <w:szCs w:val="24"/>
          <w:highlight w:val="white"/>
        </w:rPr>
        <w:t xml:space="preserve"> S</w:t>
      </w:r>
      <w:r w:rsidR="00640815">
        <w:rPr>
          <w:rFonts w:asciiTheme="minorHAnsi" w:eastAsia="Times New Roman" w:hAnsiTheme="minorHAnsi" w:cs="Times New Roman"/>
          <w:color w:val="222222"/>
          <w:sz w:val="24"/>
          <w:szCs w:val="24"/>
          <w:highlight w:val="white"/>
        </w:rPr>
        <w:t>.</w:t>
      </w:r>
      <w:r w:rsidR="006C10EA" w:rsidRPr="005775D4">
        <w:rPr>
          <w:rFonts w:asciiTheme="minorHAnsi" w:eastAsia="Times New Roman" w:hAnsiTheme="minorHAnsi" w:cs="Times New Roman"/>
          <w:color w:val="222222"/>
          <w:sz w:val="24"/>
          <w:szCs w:val="24"/>
          <w:highlight w:val="white"/>
        </w:rPr>
        <w:t xml:space="preserve"> (2000). The ontogeny of information: </w:t>
      </w:r>
      <w:r w:rsidRPr="005775D4">
        <w:rPr>
          <w:rFonts w:asciiTheme="minorHAnsi" w:eastAsia="Times New Roman" w:hAnsiTheme="minorHAnsi" w:cs="Times New Roman"/>
          <w:color w:val="222222"/>
          <w:sz w:val="24"/>
          <w:szCs w:val="24"/>
        </w:rPr>
        <w:t>Developmental Systems and Evolution (Science and Cultural Theory)</w:t>
      </w:r>
      <w:r w:rsidRPr="005775D4">
        <w:rPr>
          <w:rFonts w:asciiTheme="minorHAnsi" w:eastAsia="Times New Roman" w:hAnsiTheme="minorHAnsi" w:cs="Times New Roman"/>
          <w:color w:val="222222"/>
          <w:sz w:val="24"/>
          <w:szCs w:val="24"/>
          <w:highlight w:val="white"/>
        </w:rPr>
        <w:t xml:space="preserve"> </w:t>
      </w:r>
      <w:r w:rsidR="006C10EA" w:rsidRPr="005775D4">
        <w:rPr>
          <w:rFonts w:asciiTheme="minorHAnsi" w:eastAsia="Times New Roman" w:hAnsiTheme="minorHAnsi" w:cs="Times New Roman"/>
          <w:color w:val="222222"/>
          <w:sz w:val="24"/>
          <w:szCs w:val="24"/>
          <w:highlight w:val="white"/>
        </w:rPr>
        <w:t>(selections)</w:t>
      </w:r>
      <w:r>
        <w:rPr>
          <w:rFonts w:asciiTheme="minorHAnsi" w:eastAsia="Times New Roman" w:hAnsiTheme="minorHAnsi" w:cs="Times New Roman"/>
          <w:color w:val="222222"/>
          <w:sz w:val="24"/>
          <w:szCs w:val="24"/>
          <w:highlight w:val="white"/>
        </w:rPr>
        <w:t xml:space="preserve">. Duke University Press. </w:t>
      </w:r>
    </w:p>
    <w:p w14:paraId="332AEA52" w14:textId="54735BCD" w:rsidR="006C10EA" w:rsidRPr="005775D4" w:rsidRDefault="006C10EA" w:rsidP="0085401A">
      <w:pPr>
        <w:pStyle w:val="Normal1"/>
        <w:spacing w:before="240" w:after="240"/>
        <w:rPr>
          <w:rFonts w:asciiTheme="minorHAnsi" w:eastAsia="Times New Roman" w:hAnsiTheme="minorHAnsi" w:cs="Times New Roman"/>
          <w:color w:val="222222"/>
          <w:sz w:val="24"/>
          <w:szCs w:val="24"/>
          <w:highlight w:val="white"/>
        </w:rPr>
      </w:pPr>
      <w:proofErr w:type="spellStart"/>
      <w:r w:rsidRPr="005775D4">
        <w:rPr>
          <w:rFonts w:asciiTheme="minorHAnsi" w:eastAsia="Times New Roman" w:hAnsiTheme="minorHAnsi" w:cs="Times New Roman"/>
          <w:color w:val="222222"/>
          <w:sz w:val="24"/>
          <w:szCs w:val="24"/>
          <w:highlight w:val="white"/>
        </w:rPr>
        <w:t>Roseboom</w:t>
      </w:r>
      <w:proofErr w:type="spellEnd"/>
      <w:r w:rsidR="00640815">
        <w:rPr>
          <w:rFonts w:asciiTheme="minorHAnsi" w:eastAsia="Times New Roman" w:hAnsiTheme="minorHAnsi" w:cs="Times New Roman"/>
          <w:color w:val="222222"/>
          <w:sz w:val="24"/>
          <w:szCs w:val="24"/>
          <w:highlight w:val="white"/>
        </w:rPr>
        <w:t>,</w:t>
      </w:r>
      <w:r w:rsidRPr="005775D4">
        <w:rPr>
          <w:rFonts w:asciiTheme="minorHAnsi" w:eastAsia="Times New Roman" w:hAnsiTheme="minorHAnsi" w:cs="Times New Roman"/>
          <w:color w:val="222222"/>
          <w:sz w:val="24"/>
          <w:szCs w:val="24"/>
          <w:highlight w:val="white"/>
        </w:rPr>
        <w:t xml:space="preserve"> T</w:t>
      </w:r>
      <w:r w:rsidR="00640815">
        <w:rPr>
          <w:rFonts w:asciiTheme="minorHAnsi" w:eastAsia="Times New Roman" w:hAnsiTheme="minorHAnsi" w:cs="Times New Roman"/>
          <w:color w:val="222222"/>
          <w:sz w:val="24"/>
          <w:szCs w:val="24"/>
          <w:highlight w:val="white"/>
        </w:rPr>
        <w:t>.</w:t>
      </w:r>
      <w:r w:rsidRPr="005775D4">
        <w:rPr>
          <w:rFonts w:asciiTheme="minorHAnsi" w:eastAsia="Times New Roman" w:hAnsiTheme="minorHAnsi" w:cs="Times New Roman"/>
          <w:color w:val="222222"/>
          <w:sz w:val="24"/>
          <w:szCs w:val="24"/>
          <w:highlight w:val="white"/>
        </w:rPr>
        <w:t xml:space="preserve">, de </w:t>
      </w:r>
      <w:proofErr w:type="spellStart"/>
      <w:r w:rsidRPr="005775D4">
        <w:rPr>
          <w:rFonts w:asciiTheme="minorHAnsi" w:eastAsia="Times New Roman" w:hAnsiTheme="minorHAnsi" w:cs="Times New Roman"/>
          <w:color w:val="222222"/>
          <w:sz w:val="24"/>
          <w:szCs w:val="24"/>
          <w:highlight w:val="white"/>
        </w:rPr>
        <w:t>Rooij</w:t>
      </w:r>
      <w:proofErr w:type="spellEnd"/>
      <w:r w:rsidR="00640815">
        <w:rPr>
          <w:rFonts w:asciiTheme="minorHAnsi" w:eastAsia="Times New Roman" w:hAnsiTheme="minorHAnsi" w:cs="Times New Roman"/>
          <w:color w:val="222222"/>
          <w:sz w:val="24"/>
          <w:szCs w:val="24"/>
          <w:highlight w:val="white"/>
        </w:rPr>
        <w:t>,</w:t>
      </w:r>
      <w:r w:rsidRPr="005775D4">
        <w:rPr>
          <w:rFonts w:asciiTheme="minorHAnsi" w:eastAsia="Times New Roman" w:hAnsiTheme="minorHAnsi" w:cs="Times New Roman"/>
          <w:color w:val="222222"/>
          <w:sz w:val="24"/>
          <w:szCs w:val="24"/>
          <w:highlight w:val="white"/>
        </w:rPr>
        <w:t xml:space="preserve"> S</w:t>
      </w:r>
      <w:r w:rsidR="00640815">
        <w:rPr>
          <w:rFonts w:asciiTheme="minorHAnsi" w:eastAsia="Times New Roman" w:hAnsiTheme="minorHAnsi" w:cs="Times New Roman"/>
          <w:color w:val="222222"/>
          <w:sz w:val="24"/>
          <w:szCs w:val="24"/>
          <w:highlight w:val="white"/>
        </w:rPr>
        <w:t>.</w:t>
      </w:r>
      <w:r w:rsidRPr="005775D4">
        <w:rPr>
          <w:rFonts w:asciiTheme="minorHAnsi" w:eastAsia="Times New Roman" w:hAnsiTheme="minorHAnsi" w:cs="Times New Roman"/>
          <w:color w:val="222222"/>
          <w:sz w:val="24"/>
          <w:szCs w:val="24"/>
          <w:highlight w:val="white"/>
        </w:rPr>
        <w:t>, Painter</w:t>
      </w:r>
      <w:r w:rsidR="00640815">
        <w:rPr>
          <w:rFonts w:asciiTheme="minorHAnsi" w:eastAsia="Times New Roman" w:hAnsiTheme="minorHAnsi" w:cs="Times New Roman"/>
          <w:color w:val="222222"/>
          <w:sz w:val="24"/>
          <w:szCs w:val="24"/>
          <w:highlight w:val="white"/>
        </w:rPr>
        <w:t>,</w:t>
      </w:r>
      <w:r w:rsidRPr="005775D4">
        <w:rPr>
          <w:rFonts w:asciiTheme="minorHAnsi" w:eastAsia="Times New Roman" w:hAnsiTheme="minorHAnsi" w:cs="Times New Roman"/>
          <w:color w:val="222222"/>
          <w:sz w:val="24"/>
          <w:szCs w:val="24"/>
          <w:highlight w:val="white"/>
        </w:rPr>
        <w:t xml:space="preserve"> R</w:t>
      </w:r>
      <w:r w:rsidR="00640815">
        <w:rPr>
          <w:rFonts w:asciiTheme="minorHAnsi" w:eastAsia="Times New Roman" w:hAnsiTheme="minorHAnsi" w:cs="Times New Roman"/>
          <w:color w:val="222222"/>
          <w:sz w:val="24"/>
          <w:szCs w:val="24"/>
          <w:highlight w:val="white"/>
        </w:rPr>
        <w:t>.</w:t>
      </w:r>
      <w:r w:rsidRPr="005775D4">
        <w:rPr>
          <w:rFonts w:asciiTheme="minorHAnsi" w:eastAsia="Times New Roman" w:hAnsiTheme="minorHAnsi" w:cs="Times New Roman"/>
          <w:color w:val="222222"/>
          <w:sz w:val="24"/>
          <w:szCs w:val="24"/>
          <w:highlight w:val="white"/>
        </w:rPr>
        <w:t xml:space="preserve"> (2006)</w:t>
      </w:r>
      <w:r w:rsidR="00640815">
        <w:rPr>
          <w:rFonts w:asciiTheme="minorHAnsi" w:eastAsia="Times New Roman" w:hAnsiTheme="minorHAnsi" w:cs="Times New Roman"/>
          <w:color w:val="222222"/>
          <w:sz w:val="24"/>
          <w:szCs w:val="24"/>
          <w:highlight w:val="white"/>
        </w:rPr>
        <w:t xml:space="preserve">. </w:t>
      </w:r>
      <w:r w:rsidRPr="005775D4">
        <w:rPr>
          <w:rFonts w:asciiTheme="minorHAnsi" w:eastAsia="Times New Roman" w:hAnsiTheme="minorHAnsi" w:cs="Times New Roman"/>
          <w:color w:val="222222"/>
          <w:sz w:val="24"/>
          <w:szCs w:val="24"/>
          <w:highlight w:val="white"/>
        </w:rPr>
        <w:t>The Dutch famine and its long-term consequences for adult health. Early Hum Dev 82:485–491</w:t>
      </w:r>
    </w:p>
    <w:p w14:paraId="106C263B" w14:textId="68959CAA" w:rsidR="006C10EA" w:rsidRPr="005775D4" w:rsidRDefault="005775D4" w:rsidP="0085401A">
      <w:pPr>
        <w:pStyle w:val="Normal1"/>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Sapolsky</w:t>
      </w:r>
      <w:r w:rsidR="00640815">
        <w:rPr>
          <w:rFonts w:asciiTheme="minorHAnsi" w:eastAsia="Times New Roman" w:hAnsiTheme="minorHAnsi" w:cs="Times New Roman"/>
          <w:sz w:val="24"/>
          <w:szCs w:val="24"/>
        </w:rPr>
        <w:t>,</w:t>
      </w:r>
      <w:r>
        <w:rPr>
          <w:rFonts w:asciiTheme="minorHAnsi" w:eastAsia="Times New Roman" w:hAnsiTheme="minorHAnsi" w:cs="Times New Roman"/>
          <w:sz w:val="24"/>
          <w:szCs w:val="24"/>
        </w:rPr>
        <w:t xml:space="preserve"> R</w:t>
      </w:r>
      <w:r w:rsidR="00640815">
        <w:rPr>
          <w:rFonts w:asciiTheme="minorHAnsi" w:eastAsia="Times New Roman" w:hAnsiTheme="minorHAnsi" w:cs="Times New Roman"/>
          <w:sz w:val="24"/>
          <w:szCs w:val="24"/>
        </w:rPr>
        <w:t xml:space="preserve">. </w:t>
      </w:r>
      <w:r>
        <w:rPr>
          <w:rFonts w:asciiTheme="minorHAnsi" w:eastAsia="Times New Roman" w:hAnsiTheme="minorHAnsi" w:cs="Times New Roman"/>
          <w:sz w:val="24"/>
          <w:szCs w:val="24"/>
        </w:rPr>
        <w:t>M</w:t>
      </w:r>
      <w:r w:rsidR="00640815">
        <w:rPr>
          <w:rFonts w:asciiTheme="minorHAnsi" w:eastAsia="Times New Roman" w:hAnsiTheme="minorHAnsi" w:cs="Times New Roman"/>
          <w:sz w:val="24"/>
          <w:szCs w:val="24"/>
        </w:rPr>
        <w:t>.</w:t>
      </w:r>
      <w:r w:rsidRPr="005775D4">
        <w:rPr>
          <w:rFonts w:asciiTheme="minorHAnsi" w:eastAsia="Times New Roman" w:hAnsiTheme="minorHAnsi" w:cs="Times New Roman"/>
          <w:sz w:val="24"/>
          <w:szCs w:val="24"/>
        </w:rPr>
        <w:t xml:space="preserve"> </w:t>
      </w:r>
      <w:r>
        <w:rPr>
          <w:rFonts w:asciiTheme="minorHAnsi" w:eastAsia="Times New Roman" w:hAnsiTheme="minorHAnsi" w:cs="Times New Roman"/>
          <w:sz w:val="24"/>
          <w:szCs w:val="24"/>
        </w:rPr>
        <w:t>(2005)</w:t>
      </w:r>
      <w:r w:rsidR="00815A20">
        <w:rPr>
          <w:rFonts w:asciiTheme="minorHAnsi" w:eastAsia="Times New Roman" w:hAnsiTheme="minorHAnsi" w:cs="Times New Roman"/>
          <w:sz w:val="24"/>
          <w:szCs w:val="24"/>
        </w:rPr>
        <w:t xml:space="preserve"> </w:t>
      </w:r>
      <w:proofErr w:type="spellStart"/>
      <w:r w:rsidR="006C10EA" w:rsidRPr="005775D4">
        <w:rPr>
          <w:rFonts w:asciiTheme="minorHAnsi" w:eastAsia="Times New Roman" w:hAnsiTheme="minorHAnsi" w:cs="Times New Roman"/>
          <w:sz w:val="24"/>
          <w:szCs w:val="24"/>
        </w:rPr>
        <w:t>Monkeyluv</w:t>
      </w:r>
      <w:proofErr w:type="spellEnd"/>
      <w:r w:rsidR="006C10EA" w:rsidRPr="005775D4">
        <w:rPr>
          <w:rFonts w:asciiTheme="minorHAnsi" w:eastAsia="Times New Roman" w:hAnsiTheme="minorHAnsi" w:cs="Times New Roman"/>
          <w:sz w:val="24"/>
          <w:szCs w:val="24"/>
        </w:rPr>
        <w:t xml:space="preserve"> (selections)</w:t>
      </w:r>
      <w:r>
        <w:rPr>
          <w:rFonts w:asciiTheme="minorHAnsi" w:eastAsia="Times New Roman" w:hAnsiTheme="minorHAnsi" w:cs="Times New Roman"/>
          <w:sz w:val="24"/>
          <w:szCs w:val="24"/>
        </w:rPr>
        <w:t xml:space="preserve">. </w:t>
      </w:r>
    </w:p>
    <w:p w14:paraId="6EA079C8" w14:textId="77777777" w:rsidR="006C10EA" w:rsidRPr="005775D4" w:rsidRDefault="006C10EA" w:rsidP="0085401A">
      <w:pPr>
        <w:pStyle w:val="Normal1"/>
        <w:rPr>
          <w:rFonts w:asciiTheme="minorHAnsi" w:eastAsia="Times New Roman" w:hAnsiTheme="minorHAnsi" w:cs="Times New Roman"/>
          <w:sz w:val="24"/>
          <w:szCs w:val="24"/>
        </w:rPr>
      </w:pPr>
    </w:p>
    <w:p w14:paraId="20036221" w14:textId="5C70355A" w:rsidR="006C10EA" w:rsidRPr="005775D4" w:rsidRDefault="005775D4" w:rsidP="0085401A">
      <w:pPr>
        <w:pStyle w:val="Normal1"/>
        <w:rPr>
          <w:rFonts w:asciiTheme="minorHAnsi" w:eastAsia="Times New Roman" w:hAnsiTheme="minorHAnsi" w:cs="Times New Roman"/>
          <w:sz w:val="24"/>
          <w:szCs w:val="24"/>
        </w:rPr>
      </w:pPr>
      <w:r>
        <w:rPr>
          <w:rFonts w:asciiTheme="minorHAnsi" w:eastAsia="Times New Roman" w:hAnsiTheme="minorHAnsi" w:cs="Times New Roman"/>
          <w:sz w:val="24"/>
          <w:szCs w:val="24"/>
        </w:rPr>
        <w:t>Schneider</w:t>
      </w:r>
      <w:r w:rsidR="00640815">
        <w:rPr>
          <w:rFonts w:asciiTheme="minorHAnsi" w:eastAsia="Times New Roman" w:hAnsiTheme="minorHAnsi" w:cs="Times New Roman"/>
          <w:sz w:val="24"/>
          <w:szCs w:val="24"/>
        </w:rPr>
        <w:t>,</w:t>
      </w:r>
      <w:r>
        <w:rPr>
          <w:rFonts w:asciiTheme="minorHAnsi" w:eastAsia="Times New Roman" w:hAnsiTheme="minorHAnsi" w:cs="Times New Roman"/>
          <w:sz w:val="24"/>
          <w:szCs w:val="24"/>
        </w:rPr>
        <w:t xml:space="preserve"> S</w:t>
      </w:r>
      <w:r w:rsidR="00640815">
        <w:rPr>
          <w:rFonts w:asciiTheme="minorHAnsi" w:eastAsia="Times New Roman" w:hAnsiTheme="minorHAnsi" w:cs="Times New Roman"/>
          <w:sz w:val="24"/>
          <w:szCs w:val="24"/>
        </w:rPr>
        <w:t xml:space="preserve">. </w:t>
      </w:r>
      <w:r>
        <w:rPr>
          <w:rFonts w:asciiTheme="minorHAnsi" w:eastAsia="Times New Roman" w:hAnsiTheme="minorHAnsi" w:cs="Times New Roman"/>
          <w:sz w:val="24"/>
          <w:szCs w:val="24"/>
        </w:rPr>
        <w:t>(</w:t>
      </w:r>
      <w:r w:rsidRPr="005775D4">
        <w:rPr>
          <w:rFonts w:asciiTheme="minorHAnsi" w:eastAsia="Times New Roman" w:hAnsiTheme="minorHAnsi" w:cs="Times New Roman"/>
          <w:sz w:val="24"/>
          <w:szCs w:val="24"/>
        </w:rPr>
        <w:t>2012</w:t>
      </w:r>
      <w:r>
        <w:rPr>
          <w:rFonts w:asciiTheme="minorHAnsi" w:eastAsia="Times New Roman" w:hAnsiTheme="minorHAnsi" w:cs="Times New Roman"/>
          <w:sz w:val="24"/>
          <w:szCs w:val="24"/>
        </w:rPr>
        <w:t>)</w:t>
      </w:r>
      <w:r w:rsidR="006C10EA" w:rsidRPr="005775D4">
        <w:rPr>
          <w:rFonts w:asciiTheme="minorHAnsi" w:eastAsia="Times New Roman" w:hAnsiTheme="minorHAnsi" w:cs="Times New Roman"/>
          <w:sz w:val="24"/>
          <w:szCs w:val="24"/>
        </w:rPr>
        <w:t xml:space="preserve"> The Science of Consequences (selections)</w:t>
      </w:r>
      <w:r w:rsidRPr="005775D4">
        <w:rPr>
          <w:rFonts w:asciiTheme="minorHAnsi" w:eastAsia="Times New Roman" w:hAnsiTheme="minorHAnsi" w:cs="Times New Roman"/>
          <w:sz w:val="24"/>
          <w:szCs w:val="24"/>
        </w:rPr>
        <w:t>. Prometheus. 384pp</w:t>
      </w:r>
    </w:p>
    <w:p w14:paraId="00401C2D" w14:textId="77777777" w:rsidR="005775D4" w:rsidRDefault="005775D4" w:rsidP="0085401A">
      <w:pPr>
        <w:pStyle w:val="Normal1"/>
        <w:rPr>
          <w:rFonts w:asciiTheme="minorHAnsi" w:eastAsia="Times New Roman" w:hAnsiTheme="minorHAnsi" w:cs="Times New Roman"/>
          <w:color w:val="222222"/>
          <w:sz w:val="24"/>
          <w:szCs w:val="24"/>
          <w:highlight w:val="white"/>
        </w:rPr>
      </w:pPr>
    </w:p>
    <w:p w14:paraId="750538A7" w14:textId="467E2679" w:rsidR="006C10EA" w:rsidRPr="005775D4" w:rsidRDefault="006C10EA" w:rsidP="0085401A">
      <w:pPr>
        <w:pStyle w:val="Normal1"/>
        <w:rPr>
          <w:rFonts w:asciiTheme="minorHAnsi" w:eastAsia="Times New Roman" w:hAnsiTheme="minorHAnsi" w:cs="Times New Roman"/>
          <w:color w:val="222222"/>
          <w:sz w:val="24"/>
          <w:szCs w:val="24"/>
          <w:highlight w:val="white"/>
        </w:rPr>
      </w:pPr>
      <w:proofErr w:type="spellStart"/>
      <w:r w:rsidRPr="005775D4">
        <w:rPr>
          <w:rFonts w:asciiTheme="minorHAnsi" w:eastAsia="Times New Roman" w:hAnsiTheme="minorHAnsi" w:cs="Times New Roman"/>
          <w:color w:val="222222"/>
          <w:sz w:val="24"/>
          <w:szCs w:val="24"/>
          <w:highlight w:val="white"/>
        </w:rPr>
        <w:t>Tammen</w:t>
      </w:r>
      <w:proofErr w:type="spellEnd"/>
      <w:r w:rsidR="00640815">
        <w:rPr>
          <w:rFonts w:asciiTheme="minorHAnsi" w:eastAsia="Times New Roman" w:hAnsiTheme="minorHAnsi" w:cs="Times New Roman"/>
          <w:color w:val="222222"/>
          <w:sz w:val="24"/>
          <w:szCs w:val="24"/>
          <w:highlight w:val="white"/>
        </w:rPr>
        <w:t>,</w:t>
      </w:r>
      <w:r w:rsidR="005775D4">
        <w:rPr>
          <w:rFonts w:asciiTheme="minorHAnsi" w:eastAsia="Times New Roman" w:hAnsiTheme="minorHAnsi" w:cs="Times New Roman"/>
          <w:color w:val="222222"/>
          <w:sz w:val="24"/>
          <w:szCs w:val="24"/>
          <w:highlight w:val="white"/>
        </w:rPr>
        <w:t xml:space="preserve"> S</w:t>
      </w:r>
      <w:r w:rsidR="00640815">
        <w:rPr>
          <w:rFonts w:asciiTheme="minorHAnsi" w:eastAsia="Times New Roman" w:hAnsiTheme="minorHAnsi" w:cs="Times New Roman"/>
          <w:color w:val="222222"/>
          <w:sz w:val="24"/>
          <w:szCs w:val="24"/>
          <w:highlight w:val="white"/>
        </w:rPr>
        <w:t>.</w:t>
      </w:r>
      <w:r w:rsidR="005775D4">
        <w:rPr>
          <w:rFonts w:asciiTheme="minorHAnsi" w:eastAsia="Times New Roman" w:hAnsiTheme="minorHAnsi" w:cs="Times New Roman"/>
          <w:color w:val="222222"/>
          <w:sz w:val="24"/>
          <w:szCs w:val="24"/>
          <w:highlight w:val="white"/>
        </w:rPr>
        <w:t>A</w:t>
      </w:r>
      <w:r w:rsidR="00640815">
        <w:rPr>
          <w:rFonts w:asciiTheme="minorHAnsi" w:eastAsia="Times New Roman" w:hAnsiTheme="minorHAnsi" w:cs="Times New Roman"/>
          <w:color w:val="222222"/>
          <w:sz w:val="24"/>
          <w:szCs w:val="24"/>
          <w:highlight w:val="white"/>
        </w:rPr>
        <w:t xml:space="preserve">., </w:t>
      </w:r>
      <w:r w:rsidRPr="005775D4">
        <w:rPr>
          <w:rFonts w:asciiTheme="minorHAnsi" w:eastAsia="Times New Roman" w:hAnsiTheme="minorHAnsi" w:cs="Times New Roman"/>
          <w:color w:val="222222"/>
          <w:sz w:val="24"/>
          <w:szCs w:val="24"/>
          <w:highlight w:val="white"/>
        </w:rPr>
        <w:t xml:space="preserve">et al. </w:t>
      </w:r>
      <w:r w:rsidR="005775D4" w:rsidRPr="005775D4">
        <w:rPr>
          <w:rFonts w:asciiTheme="minorHAnsi" w:eastAsia="Times New Roman" w:hAnsiTheme="minorHAnsi" w:cs="Times New Roman"/>
          <w:color w:val="222222"/>
          <w:sz w:val="24"/>
          <w:szCs w:val="24"/>
          <w:highlight w:val="white"/>
        </w:rPr>
        <w:t>(2012)</w:t>
      </w:r>
      <w:r w:rsidR="00640815">
        <w:rPr>
          <w:rFonts w:asciiTheme="minorHAnsi" w:eastAsia="Times New Roman" w:hAnsiTheme="minorHAnsi" w:cs="Times New Roman"/>
          <w:color w:val="222222"/>
          <w:sz w:val="24"/>
          <w:szCs w:val="24"/>
          <w:highlight w:val="white"/>
        </w:rPr>
        <w:t>. E</w:t>
      </w:r>
      <w:r w:rsidRPr="005775D4">
        <w:rPr>
          <w:rFonts w:asciiTheme="minorHAnsi" w:eastAsia="Times New Roman" w:hAnsiTheme="minorHAnsi" w:cs="Times New Roman"/>
          <w:color w:val="222222"/>
          <w:sz w:val="24"/>
          <w:szCs w:val="24"/>
          <w:highlight w:val="white"/>
        </w:rPr>
        <w:t xml:space="preserve">pigenetics: The link between nature and nurture. Molecular Aspects of Medicine, </w:t>
      </w:r>
      <w:hyperlink r:id="rId8">
        <w:r w:rsidRPr="005775D4">
          <w:rPr>
            <w:rFonts w:asciiTheme="minorHAnsi" w:eastAsia="Times New Roman" w:hAnsiTheme="minorHAnsi" w:cs="Times New Roman"/>
            <w:color w:val="1155CC"/>
            <w:sz w:val="24"/>
            <w:szCs w:val="24"/>
            <w:highlight w:val="white"/>
            <w:u w:val="single"/>
          </w:rPr>
          <w:t>http://dx.doi.org/10.1016/j.mam.2012.07.018</w:t>
        </w:r>
      </w:hyperlink>
    </w:p>
    <w:p w14:paraId="56BEB975" w14:textId="6771A949" w:rsidR="00F07A03" w:rsidRPr="00F07A03" w:rsidRDefault="00F07A03" w:rsidP="00F07A03">
      <w:pPr>
        <w:pStyle w:val="Normal1"/>
        <w:spacing w:before="240" w:after="240"/>
        <w:rPr>
          <w:rFonts w:asciiTheme="minorHAnsi" w:eastAsia="Times New Roman" w:hAnsiTheme="minorHAnsi" w:cs="Times New Roman"/>
          <w:color w:val="222222"/>
          <w:sz w:val="24"/>
          <w:szCs w:val="24"/>
        </w:rPr>
      </w:pPr>
      <w:r w:rsidRPr="00F07A03">
        <w:rPr>
          <w:rFonts w:asciiTheme="minorHAnsi" w:eastAsia="Times New Roman" w:hAnsiTheme="minorHAnsi" w:cs="Times New Roman"/>
          <w:color w:val="222222"/>
          <w:sz w:val="24"/>
          <w:szCs w:val="24"/>
        </w:rPr>
        <w:t xml:space="preserve">Tang Y-P, Shimizu E, Dube GR, </w:t>
      </w:r>
      <w:proofErr w:type="spellStart"/>
      <w:r w:rsidRPr="00F07A03">
        <w:rPr>
          <w:rFonts w:asciiTheme="minorHAnsi" w:eastAsia="Times New Roman" w:hAnsiTheme="minorHAnsi" w:cs="Times New Roman"/>
          <w:color w:val="222222"/>
          <w:sz w:val="24"/>
          <w:szCs w:val="24"/>
        </w:rPr>
        <w:t>Rampon</w:t>
      </w:r>
      <w:proofErr w:type="spellEnd"/>
      <w:r w:rsidRPr="00F07A03">
        <w:rPr>
          <w:rFonts w:asciiTheme="minorHAnsi" w:eastAsia="Times New Roman" w:hAnsiTheme="minorHAnsi" w:cs="Times New Roman"/>
          <w:color w:val="222222"/>
          <w:sz w:val="24"/>
          <w:szCs w:val="24"/>
        </w:rPr>
        <w:t xml:space="preserve"> C, </w:t>
      </w:r>
      <w:proofErr w:type="spellStart"/>
      <w:r w:rsidRPr="00F07A03">
        <w:rPr>
          <w:rFonts w:asciiTheme="minorHAnsi" w:eastAsia="Times New Roman" w:hAnsiTheme="minorHAnsi" w:cs="Times New Roman"/>
          <w:color w:val="222222"/>
          <w:sz w:val="24"/>
          <w:szCs w:val="24"/>
        </w:rPr>
        <w:t>Kerchner</w:t>
      </w:r>
      <w:proofErr w:type="spellEnd"/>
      <w:r w:rsidRPr="00F07A03">
        <w:rPr>
          <w:rFonts w:asciiTheme="minorHAnsi" w:eastAsia="Times New Roman" w:hAnsiTheme="minorHAnsi" w:cs="Times New Roman"/>
          <w:color w:val="222222"/>
          <w:sz w:val="24"/>
          <w:szCs w:val="24"/>
        </w:rPr>
        <w:t xml:space="preserve"> GA, </w:t>
      </w:r>
      <w:proofErr w:type="spellStart"/>
      <w:r w:rsidRPr="00F07A03">
        <w:rPr>
          <w:rFonts w:asciiTheme="minorHAnsi" w:eastAsia="Times New Roman" w:hAnsiTheme="minorHAnsi" w:cs="Times New Roman"/>
          <w:color w:val="222222"/>
          <w:sz w:val="24"/>
          <w:szCs w:val="24"/>
        </w:rPr>
        <w:t>Zhuo</w:t>
      </w:r>
      <w:proofErr w:type="spellEnd"/>
      <w:r w:rsidRPr="00F07A03">
        <w:rPr>
          <w:rFonts w:asciiTheme="minorHAnsi" w:eastAsia="Times New Roman" w:hAnsiTheme="minorHAnsi" w:cs="Times New Roman"/>
          <w:color w:val="222222"/>
          <w:sz w:val="24"/>
          <w:szCs w:val="24"/>
        </w:rPr>
        <w:t xml:space="preserve"> M, Liu G, </w:t>
      </w:r>
      <w:proofErr w:type="spellStart"/>
      <w:r w:rsidRPr="00F07A03">
        <w:rPr>
          <w:rFonts w:asciiTheme="minorHAnsi" w:eastAsia="Times New Roman" w:hAnsiTheme="minorHAnsi" w:cs="Times New Roman"/>
          <w:color w:val="222222"/>
          <w:sz w:val="24"/>
          <w:szCs w:val="24"/>
        </w:rPr>
        <w:t>Tsien</w:t>
      </w:r>
      <w:proofErr w:type="spellEnd"/>
      <w:r w:rsidRPr="00F07A03">
        <w:rPr>
          <w:rFonts w:asciiTheme="minorHAnsi" w:eastAsia="Times New Roman" w:hAnsiTheme="minorHAnsi" w:cs="Times New Roman"/>
          <w:color w:val="222222"/>
          <w:sz w:val="24"/>
          <w:szCs w:val="24"/>
        </w:rPr>
        <w:t xml:space="preserve"> JZ. </w:t>
      </w:r>
      <w:r>
        <w:rPr>
          <w:rFonts w:asciiTheme="minorHAnsi" w:eastAsia="Times New Roman" w:hAnsiTheme="minorHAnsi" w:cs="Times New Roman"/>
          <w:color w:val="222222"/>
          <w:sz w:val="24"/>
          <w:szCs w:val="24"/>
        </w:rPr>
        <w:t xml:space="preserve">(1999) </w:t>
      </w:r>
      <w:r w:rsidRPr="00F07A03">
        <w:rPr>
          <w:rFonts w:asciiTheme="minorHAnsi" w:eastAsia="Times New Roman" w:hAnsiTheme="minorHAnsi" w:cs="Times New Roman"/>
          <w:color w:val="222222"/>
          <w:sz w:val="24"/>
          <w:szCs w:val="24"/>
        </w:rPr>
        <w:t>Genetic enhancement of lear</w:t>
      </w:r>
      <w:r>
        <w:rPr>
          <w:rFonts w:asciiTheme="minorHAnsi" w:eastAsia="Times New Roman" w:hAnsiTheme="minorHAnsi" w:cs="Times New Roman"/>
          <w:color w:val="222222"/>
          <w:sz w:val="24"/>
          <w:szCs w:val="24"/>
        </w:rPr>
        <w:t>ning and memory in mice. Nature</w:t>
      </w:r>
      <w:r w:rsidRPr="00F07A03">
        <w:rPr>
          <w:rFonts w:asciiTheme="minorHAnsi" w:eastAsia="Times New Roman" w:hAnsiTheme="minorHAnsi" w:cs="Times New Roman"/>
          <w:color w:val="222222"/>
          <w:sz w:val="24"/>
          <w:szCs w:val="24"/>
        </w:rPr>
        <w:t xml:space="preserve"> 401:63–69. </w:t>
      </w:r>
    </w:p>
    <w:p w14:paraId="1A92D978" w14:textId="2F947598" w:rsidR="00F07A03" w:rsidRDefault="00F07A03" w:rsidP="00F07A03">
      <w:pPr>
        <w:pStyle w:val="Normal1"/>
        <w:spacing w:before="240" w:after="240"/>
        <w:rPr>
          <w:rFonts w:asciiTheme="minorHAnsi" w:eastAsia="Times New Roman" w:hAnsiTheme="minorHAnsi" w:cs="Times New Roman"/>
          <w:color w:val="222222"/>
          <w:sz w:val="24"/>
          <w:szCs w:val="24"/>
          <w:highlight w:val="white"/>
        </w:rPr>
      </w:pPr>
      <w:r w:rsidRPr="00F07A03">
        <w:rPr>
          <w:rFonts w:asciiTheme="minorHAnsi" w:eastAsia="Times New Roman" w:hAnsiTheme="minorHAnsi" w:cs="Times New Roman"/>
          <w:color w:val="222222"/>
          <w:sz w:val="24"/>
          <w:szCs w:val="24"/>
        </w:rPr>
        <w:t xml:space="preserve">Tang Y-P, Wang H, Feng R, </w:t>
      </w:r>
      <w:proofErr w:type="spellStart"/>
      <w:r w:rsidRPr="00F07A03">
        <w:rPr>
          <w:rFonts w:asciiTheme="minorHAnsi" w:eastAsia="Times New Roman" w:hAnsiTheme="minorHAnsi" w:cs="Times New Roman"/>
          <w:color w:val="222222"/>
          <w:sz w:val="24"/>
          <w:szCs w:val="24"/>
        </w:rPr>
        <w:t>Kyin</w:t>
      </w:r>
      <w:proofErr w:type="spellEnd"/>
      <w:r w:rsidRPr="00F07A03">
        <w:rPr>
          <w:rFonts w:asciiTheme="minorHAnsi" w:eastAsia="Times New Roman" w:hAnsiTheme="minorHAnsi" w:cs="Times New Roman"/>
          <w:color w:val="222222"/>
          <w:sz w:val="24"/>
          <w:szCs w:val="24"/>
        </w:rPr>
        <w:t xml:space="preserve"> M, </w:t>
      </w:r>
      <w:proofErr w:type="spellStart"/>
      <w:r w:rsidRPr="00F07A03">
        <w:rPr>
          <w:rFonts w:asciiTheme="minorHAnsi" w:eastAsia="Times New Roman" w:hAnsiTheme="minorHAnsi" w:cs="Times New Roman"/>
          <w:color w:val="222222"/>
          <w:sz w:val="24"/>
          <w:szCs w:val="24"/>
        </w:rPr>
        <w:t>Tsien</w:t>
      </w:r>
      <w:proofErr w:type="spellEnd"/>
      <w:r w:rsidRPr="00F07A03">
        <w:rPr>
          <w:rFonts w:asciiTheme="minorHAnsi" w:eastAsia="Times New Roman" w:hAnsiTheme="minorHAnsi" w:cs="Times New Roman"/>
          <w:color w:val="222222"/>
          <w:sz w:val="24"/>
          <w:szCs w:val="24"/>
        </w:rPr>
        <w:t xml:space="preserve"> JZ. </w:t>
      </w:r>
      <w:r>
        <w:rPr>
          <w:rFonts w:asciiTheme="minorHAnsi" w:eastAsia="Times New Roman" w:hAnsiTheme="minorHAnsi" w:cs="Times New Roman"/>
          <w:color w:val="222222"/>
          <w:sz w:val="24"/>
          <w:szCs w:val="24"/>
        </w:rPr>
        <w:t>(2001)</w:t>
      </w:r>
      <w:r w:rsidR="00640815">
        <w:rPr>
          <w:rFonts w:asciiTheme="minorHAnsi" w:eastAsia="Times New Roman" w:hAnsiTheme="minorHAnsi" w:cs="Times New Roman"/>
          <w:color w:val="222222"/>
          <w:sz w:val="24"/>
          <w:szCs w:val="24"/>
        </w:rPr>
        <w:t xml:space="preserve">. </w:t>
      </w:r>
      <w:r w:rsidRPr="00F07A03">
        <w:rPr>
          <w:rFonts w:asciiTheme="minorHAnsi" w:eastAsia="Times New Roman" w:hAnsiTheme="minorHAnsi" w:cs="Times New Roman"/>
          <w:color w:val="222222"/>
          <w:sz w:val="24"/>
          <w:szCs w:val="24"/>
        </w:rPr>
        <w:t>Differential effects of enrichment on learning and memory function in NR2B tran</w:t>
      </w:r>
      <w:r>
        <w:rPr>
          <w:rFonts w:asciiTheme="minorHAnsi" w:eastAsia="Times New Roman" w:hAnsiTheme="minorHAnsi" w:cs="Times New Roman"/>
          <w:color w:val="222222"/>
          <w:sz w:val="24"/>
          <w:szCs w:val="24"/>
        </w:rPr>
        <w:t xml:space="preserve">sgenic mice. Neuropharmacology </w:t>
      </w:r>
      <w:r w:rsidRPr="00F07A03">
        <w:rPr>
          <w:rFonts w:asciiTheme="minorHAnsi" w:eastAsia="Times New Roman" w:hAnsiTheme="minorHAnsi" w:cs="Times New Roman"/>
          <w:color w:val="222222"/>
          <w:sz w:val="24"/>
          <w:szCs w:val="24"/>
        </w:rPr>
        <w:t xml:space="preserve">41:779–790. </w:t>
      </w:r>
    </w:p>
    <w:p w14:paraId="58A80B4F" w14:textId="05253FDF" w:rsidR="005775D4" w:rsidRDefault="005775D4" w:rsidP="00F07A03">
      <w:pPr>
        <w:pStyle w:val="Normal1"/>
        <w:spacing w:before="240" w:after="240"/>
        <w:rPr>
          <w:rFonts w:asciiTheme="minorHAnsi" w:eastAsia="Times New Roman" w:hAnsiTheme="minorHAnsi" w:cs="Times New Roman"/>
          <w:color w:val="222222"/>
          <w:sz w:val="24"/>
          <w:szCs w:val="24"/>
          <w:highlight w:val="white"/>
        </w:rPr>
      </w:pPr>
      <w:r>
        <w:rPr>
          <w:rFonts w:asciiTheme="minorHAnsi" w:eastAsia="Times New Roman" w:hAnsiTheme="minorHAnsi" w:cs="Times New Roman"/>
          <w:color w:val="222222"/>
          <w:sz w:val="24"/>
          <w:szCs w:val="24"/>
          <w:highlight w:val="white"/>
        </w:rPr>
        <w:t>Taniguchi</w:t>
      </w:r>
      <w:r w:rsidR="00640815">
        <w:rPr>
          <w:rFonts w:asciiTheme="minorHAnsi" w:eastAsia="Times New Roman" w:hAnsiTheme="minorHAnsi" w:cs="Times New Roman"/>
          <w:color w:val="222222"/>
          <w:sz w:val="24"/>
          <w:szCs w:val="24"/>
          <w:highlight w:val="white"/>
        </w:rPr>
        <w:t>,</w:t>
      </w:r>
      <w:r>
        <w:rPr>
          <w:rFonts w:asciiTheme="minorHAnsi" w:eastAsia="Times New Roman" w:hAnsiTheme="minorHAnsi" w:cs="Times New Roman"/>
          <w:color w:val="222222"/>
          <w:sz w:val="24"/>
          <w:szCs w:val="24"/>
          <w:highlight w:val="white"/>
        </w:rPr>
        <w:t xml:space="preserve"> M</w:t>
      </w:r>
      <w:r w:rsidR="00640815">
        <w:rPr>
          <w:rFonts w:asciiTheme="minorHAnsi" w:eastAsia="Times New Roman" w:hAnsiTheme="minorHAnsi" w:cs="Times New Roman"/>
          <w:color w:val="222222"/>
          <w:sz w:val="24"/>
          <w:szCs w:val="24"/>
          <w:highlight w:val="white"/>
        </w:rPr>
        <w:t xml:space="preserve">., </w:t>
      </w:r>
      <w:r>
        <w:rPr>
          <w:rFonts w:asciiTheme="minorHAnsi" w:eastAsia="Times New Roman" w:hAnsiTheme="minorHAnsi" w:cs="Times New Roman"/>
          <w:color w:val="222222"/>
          <w:sz w:val="24"/>
          <w:szCs w:val="24"/>
          <w:highlight w:val="white"/>
        </w:rPr>
        <w:t>et al. (</w:t>
      </w:r>
      <w:r w:rsidRPr="005775D4">
        <w:rPr>
          <w:rFonts w:asciiTheme="minorHAnsi" w:eastAsia="Times New Roman" w:hAnsiTheme="minorHAnsi" w:cs="Times New Roman"/>
          <w:color w:val="222222"/>
          <w:sz w:val="24"/>
          <w:szCs w:val="24"/>
          <w:highlight w:val="white"/>
        </w:rPr>
        <w:t>2017</w:t>
      </w:r>
      <w:r>
        <w:rPr>
          <w:rFonts w:asciiTheme="minorHAnsi" w:eastAsia="Times New Roman" w:hAnsiTheme="minorHAnsi" w:cs="Times New Roman"/>
          <w:color w:val="222222"/>
          <w:sz w:val="24"/>
          <w:szCs w:val="24"/>
          <w:highlight w:val="white"/>
        </w:rPr>
        <w:t>). HDAC5 and i</w:t>
      </w:r>
      <w:r w:rsidRPr="005775D4">
        <w:rPr>
          <w:rFonts w:asciiTheme="minorHAnsi" w:eastAsia="Times New Roman" w:hAnsiTheme="minorHAnsi" w:cs="Times New Roman"/>
          <w:color w:val="222222"/>
          <w:sz w:val="24"/>
          <w:szCs w:val="24"/>
          <w:highlight w:val="white"/>
        </w:rPr>
        <w:t xml:space="preserve">ts </w:t>
      </w:r>
      <w:r>
        <w:rPr>
          <w:rFonts w:asciiTheme="minorHAnsi" w:eastAsia="Times New Roman" w:hAnsiTheme="minorHAnsi" w:cs="Times New Roman"/>
          <w:color w:val="222222"/>
          <w:sz w:val="24"/>
          <w:szCs w:val="24"/>
          <w:highlight w:val="white"/>
        </w:rPr>
        <w:t xml:space="preserve">target gene, Npas4, function in the nucleus </w:t>
      </w:r>
      <w:proofErr w:type="spellStart"/>
      <w:r>
        <w:rPr>
          <w:rFonts w:asciiTheme="minorHAnsi" w:eastAsia="Times New Roman" w:hAnsiTheme="minorHAnsi" w:cs="Times New Roman"/>
          <w:color w:val="222222"/>
          <w:sz w:val="24"/>
          <w:szCs w:val="24"/>
          <w:highlight w:val="white"/>
        </w:rPr>
        <w:t>accumbens</w:t>
      </w:r>
      <w:proofErr w:type="spellEnd"/>
      <w:r>
        <w:rPr>
          <w:rFonts w:asciiTheme="minorHAnsi" w:eastAsia="Times New Roman" w:hAnsiTheme="minorHAnsi" w:cs="Times New Roman"/>
          <w:color w:val="222222"/>
          <w:sz w:val="24"/>
          <w:szCs w:val="24"/>
          <w:highlight w:val="white"/>
        </w:rPr>
        <w:t xml:space="preserve"> to regulate cocaine-conditioned </w:t>
      </w:r>
      <w:proofErr w:type="spellStart"/>
      <w:r>
        <w:rPr>
          <w:rFonts w:asciiTheme="minorHAnsi" w:eastAsia="Times New Roman" w:hAnsiTheme="minorHAnsi" w:cs="Times New Roman"/>
          <w:color w:val="222222"/>
          <w:sz w:val="24"/>
          <w:szCs w:val="24"/>
          <w:highlight w:val="white"/>
        </w:rPr>
        <w:t>vehaviors</w:t>
      </w:r>
      <w:proofErr w:type="spellEnd"/>
      <w:r>
        <w:rPr>
          <w:rFonts w:asciiTheme="minorHAnsi" w:eastAsia="Times New Roman" w:hAnsiTheme="minorHAnsi" w:cs="Times New Roman"/>
          <w:color w:val="222222"/>
          <w:sz w:val="24"/>
          <w:szCs w:val="24"/>
          <w:highlight w:val="white"/>
        </w:rPr>
        <w:t xml:space="preserve">. Neuron </w:t>
      </w:r>
      <w:r w:rsidRPr="005775D4">
        <w:rPr>
          <w:rFonts w:asciiTheme="minorHAnsi" w:eastAsia="Times New Roman" w:hAnsiTheme="minorHAnsi" w:cs="Times New Roman"/>
          <w:color w:val="222222"/>
          <w:sz w:val="24"/>
          <w:szCs w:val="24"/>
          <w:highlight w:val="white"/>
        </w:rPr>
        <w:t>96 (1): 130 DOI:</w:t>
      </w:r>
      <w:hyperlink r:id="rId9">
        <w:r w:rsidRPr="005775D4">
          <w:rPr>
            <w:rFonts w:asciiTheme="minorHAnsi" w:eastAsia="Times New Roman" w:hAnsiTheme="minorHAnsi" w:cs="Times New Roman"/>
            <w:color w:val="222222"/>
            <w:sz w:val="24"/>
            <w:szCs w:val="24"/>
            <w:highlight w:val="white"/>
          </w:rPr>
          <w:t xml:space="preserve"> </w:t>
        </w:r>
      </w:hyperlink>
      <w:hyperlink r:id="rId10">
        <w:r w:rsidRPr="005775D4">
          <w:rPr>
            <w:rFonts w:asciiTheme="minorHAnsi" w:eastAsia="Times New Roman" w:hAnsiTheme="minorHAnsi" w:cs="Times New Roman"/>
            <w:color w:val="1155CC"/>
            <w:sz w:val="24"/>
            <w:szCs w:val="24"/>
            <w:highlight w:val="white"/>
            <w:u w:val="single"/>
          </w:rPr>
          <w:t>10.1016/j.neuron.2017.09.015</w:t>
        </w:r>
      </w:hyperlink>
    </w:p>
    <w:p w14:paraId="4FC5415E" w14:textId="7096B99C" w:rsidR="006C10EA" w:rsidRPr="005775D4" w:rsidRDefault="006C10EA" w:rsidP="0085401A">
      <w:pPr>
        <w:pStyle w:val="Normal1"/>
        <w:rPr>
          <w:rFonts w:asciiTheme="minorHAnsi" w:eastAsia="Times New Roman" w:hAnsiTheme="minorHAnsi" w:cs="Times New Roman"/>
          <w:color w:val="222222"/>
          <w:sz w:val="24"/>
          <w:szCs w:val="24"/>
          <w:highlight w:val="white"/>
        </w:rPr>
      </w:pPr>
      <w:r w:rsidRPr="005775D4">
        <w:rPr>
          <w:rFonts w:asciiTheme="minorHAnsi" w:eastAsia="Times New Roman" w:hAnsiTheme="minorHAnsi" w:cs="Times New Roman"/>
          <w:color w:val="222222"/>
          <w:sz w:val="24"/>
          <w:szCs w:val="24"/>
          <w:highlight w:val="white"/>
        </w:rPr>
        <w:t>Traynor</w:t>
      </w:r>
      <w:r w:rsidR="00640815">
        <w:rPr>
          <w:rFonts w:asciiTheme="minorHAnsi" w:eastAsia="Times New Roman" w:hAnsiTheme="minorHAnsi" w:cs="Times New Roman"/>
          <w:color w:val="222222"/>
          <w:sz w:val="24"/>
          <w:szCs w:val="24"/>
          <w:highlight w:val="white"/>
        </w:rPr>
        <w:t xml:space="preserve">, </w:t>
      </w:r>
      <w:r w:rsidRPr="005775D4">
        <w:rPr>
          <w:rFonts w:asciiTheme="minorHAnsi" w:eastAsia="Times New Roman" w:hAnsiTheme="minorHAnsi" w:cs="Times New Roman"/>
          <w:color w:val="222222"/>
          <w:sz w:val="24"/>
          <w:szCs w:val="24"/>
          <w:highlight w:val="white"/>
        </w:rPr>
        <w:t>B</w:t>
      </w:r>
      <w:r w:rsidR="00640815">
        <w:rPr>
          <w:rFonts w:asciiTheme="minorHAnsi" w:eastAsia="Times New Roman" w:hAnsiTheme="minorHAnsi" w:cs="Times New Roman"/>
          <w:color w:val="222222"/>
          <w:sz w:val="24"/>
          <w:szCs w:val="24"/>
          <w:highlight w:val="white"/>
        </w:rPr>
        <w:t xml:space="preserve">., &amp; </w:t>
      </w:r>
      <w:r w:rsidRPr="005775D4">
        <w:rPr>
          <w:rFonts w:asciiTheme="minorHAnsi" w:eastAsia="Times New Roman" w:hAnsiTheme="minorHAnsi" w:cs="Times New Roman"/>
          <w:color w:val="222222"/>
          <w:sz w:val="24"/>
          <w:szCs w:val="24"/>
          <w:highlight w:val="white"/>
        </w:rPr>
        <w:t>Singleton</w:t>
      </w:r>
      <w:r w:rsidR="00640815">
        <w:rPr>
          <w:rFonts w:asciiTheme="minorHAnsi" w:eastAsia="Times New Roman" w:hAnsiTheme="minorHAnsi" w:cs="Times New Roman"/>
          <w:color w:val="222222"/>
          <w:sz w:val="24"/>
          <w:szCs w:val="24"/>
          <w:highlight w:val="white"/>
        </w:rPr>
        <w:t>,</w:t>
      </w:r>
      <w:r w:rsidRPr="005775D4">
        <w:rPr>
          <w:rFonts w:asciiTheme="minorHAnsi" w:eastAsia="Times New Roman" w:hAnsiTheme="minorHAnsi" w:cs="Times New Roman"/>
          <w:color w:val="222222"/>
          <w:sz w:val="24"/>
          <w:szCs w:val="24"/>
          <w:highlight w:val="white"/>
        </w:rPr>
        <w:t xml:space="preserve"> A</w:t>
      </w:r>
      <w:r w:rsidR="00640815">
        <w:rPr>
          <w:rFonts w:asciiTheme="minorHAnsi" w:eastAsia="Times New Roman" w:hAnsiTheme="minorHAnsi" w:cs="Times New Roman"/>
          <w:color w:val="222222"/>
          <w:sz w:val="24"/>
          <w:szCs w:val="24"/>
          <w:highlight w:val="white"/>
        </w:rPr>
        <w:t>.</w:t>
      </w:r>
      <w:r w:rsidRPr="005775D4">
        <w:rPr>
          <w:rFonts w:asciiTheme="minorHAnsi" w:eastAsia="Times New Roman" w:hAnsiTheme="minorHAnsi" w:cs="Times New Roman"/>
          <w:color w:val="222222"/>
          <w:sz w:val="24"/>
          <w:szCs w:val="24"/>
          <w:highlight w:val="white"/>
        </w:rPr>
        <w:t xml:space="preserve"> </w:t>
      </w:r>
      <w:r w:rsidR="005775D4">
        <w:rPr>
          <w:rFonts w:asciiTheme="minorHAnsi" w:eastAsia="Times New Roman" w:hAnsiTheme="minorHAnsi" w:cs="Times New Roman"/>
          <w:color w:val="222222"/>
          <w:sz w:val="24"/>
          <w:szCs w:val="24"/>
          <w:highlight w:val="white"/>
        </w:rPr>
        <w:t>(</w:t>
      </w:r>
      <w:r w:rsidRPr="005775D4">
        <w:rPr>
          <w:rFonts w:asciiTheme="minorHAnsi" w:eastAsia="Times New Roman" w:hAnsiTheme="minorHAnsi" w:cs="Times New Roman"/>
          <w:color w:val="222222"/>
          <w:sz w:val="24"/>
          <w:szCs w:val="24"/>
          <w:highlight w:val="white"/>
        </w:rPr>
        <w:t>2010</w:t>
      </w:r>
      <w:r w:rsidR="005775D4">
        <w:rPr>
          <w:rFonts w:asciiTheme="minorHAnsi" w:eastAsia="Times New Roman" w:hAnsiTheme="minorHAnsi" w:cs="Times New Roman"/>
          <w:color w:val="222222"/>
          <w:sz w:val="24"/>
          <w:szCs w:val="24"/>
          <w:highlight w:val="white"/>
        </w:rPr>
        <w:t>)</w:t>
      </w:r>
      <w:r w:rsidR="00640815">
        <w:rPr>
          <w:rFonts w:asciiTheme="minorHAnsi" w:eastAsia="Times New Roman" w:hAnsiTheme="minorHAnsi" w:cs="Times New Roman"/>
          <w:color w:val="222222"/>
          <w:sz w:val="24"/>
          <w:szCs w:val="24"/>
          <w:highlight w:val="white"/>
        </w:rPr>
        <w:t>.</w:t>
      </w:r>
      <w:r w:rsidRPr="005775D4">
        <w:rPr>
          <w:rFonts w:asciiTheme="minorHAnsi" w:eastAsia="Times New Roman" w:hAnsiTheme="minorHAnsi" w:cs="Times New Roman"/>
          <w:color w:val="222222"/>
          <w:sz w:val="24"/>
          <w:szCs w:val="24"/>
          <w:highlight w:val="white"/>
        </w:rPr>
        <w:t xml:space="preserve"> Nature versus nurture: death of a dogma, and the road ahead </w:t>
      </w:r>
      <w:r w:rsidR="005775D4" w:rsidRPr="005775D4">
        <w:rPr>
          <w:rFonts w:asciiTheme="minorHAnsi" w:eastAsia="Times New Roman" w:hAnsiTheme="minorHAnsi" w:cs="Times New Roman"/>
          <w:color w:val="222222"/>
          <w:sz w:val="24"/>
          <w:szCs w:val="24"/>
          <w:highlight w:val="white"/>
        </w:rPr>
        <w:t xml:space="preserve">Neuron </w:t>
      </w:r>
      <w:r w:rsidRPr="005775D4">
        <w:rPr>
          <w:rFonts w:asciiTheme="minorHAnsi" w:eastAsia="Times New Roman" w:hAnsiTheme="minorHAnsi" w:cs="Times New Roman"/>
          <w:color w:val="222222"/>
          <w:sz w:val="24"/>
          <w:szCs w:val="24"/>
          <w:highlight w:val="white"/>
        </w:rPr>
        <w:t>68 (2): 196-200.</w:t>
      </w:r>
    </w:p>
    <w:p w14:paraId="4A34CA7A" w14:textId="718CA087" w:rsidR="005775D4" w:rsidRPr="005775D4" w:rsidRDefault="005775D4" w:rsidP="005775D4">
      <w:pPr>
        <w:pStyle w:val="Normal1"/>
        <w:spacing w:before="240" w:after="240"/>
        <w:rPr>
          <w:rFonts w:asciiTheme="minorHAnsi" w:eastAsia="Times New Roman" w:hAnsiTheme="minorHAnsi" w:cs="Times New Roman"/>
          <w:color w:val="222222"/>
          <w:sz w:val="24"/>
          <w:szCs w:val="24"/>
          <w:highlight w:val="white"/>
        </w:rPr>
      </w:pPr>
      <w:proofErr w:type="spellStart"/>
      <w:r>
        <w:rPr>
          <w:rFonts w:asciiTheme="minorHAnsi" w:eastAsia="Times New Roman" w:hAnsiTheme="minorHAnsi" w:cs="Times New Roman"/>
          <w:color w:val="222222"/>
          <w:sz w:val="24"/>
          <w:szCs w:val="24"/>
          <w:highlight w:val="white"/>
        </w:rPr>
        <w:t>Youngson</w:t>
      </w:r>
      <w:proofErr w:type="spellEnd"/>
      <w:r w:rsidR="00640815">
        <w:rPr>
          <w:rFonts w:asciiTheme="minorHAnsi" w:eastAsia="Times New Roman" w:hAnsiTheme="minorHAnsi" w:cs="Times New Roman"/>
          <w:color w:val="222222"/>
          <w:sz w:val="24"/>
          <w:szCs w:val="24"/>
          <w:highlight w:val="white"/>
        </w:rPr>
        <w:t>,</w:t>
      </w:r>
      <w:r>
        <w:rPr>
          <w:rFonts w:asciiTheme="minorHAnsi" w:eastAsia="Times New Roman" w:hAnsiTheme="minorHAnsi" w:cs="Times New Roman"/>
          <w:color w:val="222222"/>
          <w:sz w:val="24"/>
          <w:szCs w:val="24"/>
          <w:highlight w:val="white"/>
        </w:rPr>
        <w:t xml:space="preserve"> N</w:t>
      </w:r>
      <w:r w:rsidR="00640815">
        <w:rPr>
          <w:rFonts w:asciiTheme="minorHAnsi" w:eastAsia="Times New Roman" w:hAnsiTheme="minorHAnsi" w:cs="Times New Roman"/>
          <w:color w:val="222222"/>
          <w:sz w:val="24"/>
          <w:szCs w:val="24"/>
          <w:highlight w:val="white"/>
        </w:rPr>
        <w:t>.</w:t>
      </w:r>
      <w:r>
        <w:rPr>
          <w:rFonts w:asciiTheme="minorHAnsi" w:eastAsia="Times New Roman" w:hAnsiTheme="minorHAnsi" w:cs="Times New Roman"/>
          <w:color w:val="222222"/>
          <w:sz w:val="24"/>
          <w:szCs w:val="24"/>
          <w:highlight w:val="white"/>
        </w:rPr>
        <w:t>A</w:t>
      </w:r>
      <w:r w:rsidR="00640815">
        <w:rPr>
          <w:rFonts w:asciiTheme="minorHAnsi" w:eastAsia="Times New Roman" w:hAnsiTheme="minorHAnsi" w:cs="Times New Roman"/>
          <w:color w:val="222222"/>
          <w:sz w:val="24"/>
          <w:szCs w:val="24"/>
          <w:highlight w:val="white"/>
        </w:rPr>
        <w:t>.</w:t>
      </w:r>
      <w:r>
        <w:rPr>
          <w:rFonts w:asciiTheme="minorHAnsi" w:eastAsia="Times New Roman" w:hAnsiTheme="minorHAnsi" w:cs="Times New Roman"/>
          <w:color w:val="222222"/>
          <w:sz w:val="24"/>
          <w:szCs w:val="24"/>
          <w:highlight w:val="white"/>
        </w:rPr>
        <w:t>,</w:t>
      </w:r>
      <w:r w:rsidRPr="005775D4">
        <w:rPr>
          <w:rFonts w:asciiTheme="minorHAnsi" w:eastAsia="Times New Roman" w:hAnsiTheme="minorHAnsi" w:cs="Times New Roman"/>
          <w:color w:val="222222"/>
          <w:sz w:val="24"/>
          <w:szCs w:val="24"/>
          <w:highlight w:val="white"/>
        </w:rPr>
        <w:t xml:space="preserve"> </w:t>
      </w:r>
      <w:r w:rsidR="00640815">
        <w:rPr>
          <w:rFonts w:asciiTheme="minorHAnsi" w:eastAsia="Times New Roman" w:hAnsiTheme="minorHAnsi" w:cs="Times New Roman"/>
          <w:color w:val="222222"/>
          <w:sz w:val="24"/>
          <w:szCs w:val="24"/>
          <w:highlight w:val="white"/>
        </w:rPr>
        <w:t xml:space="preserve">&amp; </w:t>
      </w:r>
      <w:r w:rsidRPr="005775D4">
        <w:rPr>
          <w:rFonts w:asciiTheme="minorHAnsi" w:eastAsia="Times New Roman" w:hAnsiTheme="minorHAnsi" w:cs="Times New Roman"/>
          <w:color w:val="222222"/>
          <w:sz w:val="24"/>
          <w:szCs w:val="24"/>
          <w:highlight w:val="white"/>
        </w:rPr>
        <w:t>Margaret</w:t>
      </w:r>
      <w:r w:rsidR="00640815">
        <w:rPr>
          <w:rFonts w:asciiTheme="minorHAnsi" w:eastAsia="Times New Roman" w:hAnsiTheme="minorHAnsi" w:cs="Times New Roman"/>
          <w:color w:val="222222"/>
          <w:sz w:val="24"/>
          <w:szCs w:val="24"/>
          <w:highlight w:val="white"/>
        </w:rPr>
        <w:t>,</w:t>
      </w:r>
      <w:r w:rsidRPr="005775D4">
        <w:rPr>
          <w:rFonts w:asciiTheme="minorHAnsi" w:eastAsia="Times New Roman" w:hAnsiTheme="minorHAnsi" w:cs="Times New Roman"/>
          <w:color w:val="222222"/>
          <w:sz w:val="24"/>
          <w:szCs w:val="24"/>
          <w:highlight w:val="white"/>
        </w:rPr>
        <w:t xml:space="preserve"> J. </w:t>
      </w:r>
      <w:r>
        <w:rPr>
          <w:rFonts w:asciiTheme="minorHAnsi" w:eastAsia="Times New Roman" w:hAnsiTheme="minorHAnsi" w:cs="Times New Roman"/>
          <w:color w:val="222222"/>
          <w:sz w:val="24"/>
          <w:szCs w:val="24"/>
          <w:highlight w:val="white"/>
        </w:rPr>
        <w:t>(2013)</w:t>
      </w:r>
      <w:r w:rsidR="00640815">
        <w:rPr>
          <w:rFonts w:asciiTheme="minorHAnsi" w:eastAsia="Times New Roman" w:hAnsiTheme="minorHAnsi" w:cs="Times New Roman"/>
          <w:color w:val="222222"/>
          <w:sz w:val="24"/>
          <w:szCs w:val="24"/>
          <w:highlight w:val="white"/>
        </w:rPr>
        <w:t xml:space="preserve">. </w:t>
      </w:r>
      <w:r w:rsidRPr="005775D4">
        <w:rPr>
          <w:rFonts w:asciiTheme="minorHAnsi" w:eastAsia="Times New Roman" w:hAnsiTheme="minorHAnsi" w:cs="Times New Roman"/>
          <w:color w:val="222222"/>
          <w:sz w:val="24"/>
          <w:szCs w:val="24"/>
          <w:highlight w:val="white"/>
        </w:rPr>
        <w:t xml:space="preserve">What obesity research tells us about epigenetic mechanisms. Morris </w:t>
      </w:r>
      <w:proofErr w:type="spellStart"/>
      <w:r w:rsidRPr="005775D4">
        <w:rPr>
          <w:rFonts w:asciiTheme="minorHAnsi" w:eastAsia="Times New Roman" w:hAnsiTheme="minorHAnsi" w:cs="Times New Roman"/>
          <w:color w:val="222222"/>
          <w:sz w:val="24"/>
          <w:szCs w:val="24"/>
          <w:highlight w:val="white"/>
        </w:rPr>
        <w:t>Philos</w:t>
      </w:r>
      <w:proofErr w:type="spellEnd"/>
      <w:r w:rsidRPr="005775D4">
        <w:rPr>
          <w:rFonts w:asciiTheme="minorHAnsi" w:eastAsia="Times New Roman" w:hAnsiTheme="minorHAnsi" w:cs="Times New Roman"/>
          <w:color w:val="222222"/>
          <w:sz w:val="24"/>
          <w:szCs w:val="24"/>
          <w:highlight w:val="white"/>
        </w:rPr>
        <w:t xml:space="preserve"> Trans R Soc </w:t>
      </w:r>
      <w:proofErr w:type="spellStart"/>
      <w:r w:rsidRPr="005775D4">
        <w:rPr>
          <w:rFonts w:asciiTheme="minorHAnsi" w:eastAsia="Times New Roman" w:hAnsiTheme="minorHAnsi" w:cs="Times New Roman"/>
          <w:color w:val="222222"/>
          <w:sz w:val="24"/>
          <w:szCs w:val="24"/>
          <w:highlight w:val="white"/>
        </w:rPr>
        <w:t>Lond</w:t>
      </w:r>
      <w:proofErr w:type="spellEnd"/>
      <w:r w:rsidRPr="005775D4">
        <w:rPr>
          <w:rFonts w:asciiTheme="minorHAnsi" w:eastAsia="Times New Roman" w:hAnsiTheme="minorHAnsi" w:cs="Times New Roman"/>
          <w:color w:val="222222"/>
          <w:sz w:val="24"/>
          <w:szCs w:val="24"/>
          <w:highlight w:val="white"/>
        </w:rPr>
        <w:t xml:space="preserve"> B Biol Sci. 368(1609): 20110337. </w:t>
      </w:r>
      <w:proofErr w:type="spellStart"/>
      <w:r w:rsidRPr="005775D4">
        <w:rPr>
          <w:rFonts w:asciiTheme="minorHAnsi" w:eastAsia="Times New Roman" w:hAnsiTheme="minorHAnsi" w:cs="Times New Roman"/>
          <w:color w:val="222222"/>
          <w:sz w:val="24"/>
          <w:szCs w:val="24"/>
          <w:highlight w:val="white"/>
        </w:rPr>
        <w:t>doi</w:t>
      </w:r>
      <w:proofErr w:type="spellEnd"/>
      <w:r w:rsidRPr="005775D4">
        <w:rPr>
          <w:rFonts w:asciiTheme="minorHAnsi" w:eastAsia="Times New Roman" w:hAnsiTheme="minorHAnsi" w:cs="Times New Roman"/>
          <w:color w:val="222222"/>
          <w:sz w:val="24"/>
          <w:szCs w:val="24"/>
          <w:highlight w:val="white"/>
        </w:rPr>
        <w:t>: 10.1098/rstb.2011.033</w:t>
      </w:r>
    </w:p>
    <w:p w14:paraId="5D698917" w14:textId="36F5A8AF" w:rsidR="006C10EA" w:rsidRDefault="006C10EA" w:rsidP="00815A20">
      <w:pPr>
        <w:pStyle w:val="Normal1"/>
        <w:spacing w:before="240" w:after="240"/>
        <w:rPr>
          <w:rFonts w:asciiTheme="minorHAnsi" w:eastAsia="Times New Roman" w:hAnsiTheme="minorHAnsi" w:cs="Times New Roman"/>
          <w:color w:val="222222"/>
          <w:sz w:val="24"/>
          <w:szCs w:val="24"/>
          <w:highlight w:val="white"/>
        </w:rPr>
      </w:pPr>
      <w:r w:rsidRPr="005775D4">
        <w:rPr>
          <w:rFonts w:asciiTheme="minorHAnsi" w:eastAsia="Times New Roman" w:hAnsiTheme="minorHAnsi" w:cs="Times New Roman"/>
          <w:color w:val="222222"/>
          <w:sz w:val="24"/>
          <w:szCs w:val="24"/>
          <w:highlight w:val="white"/>
        </w:rPr>
        <w:t>Zimmer</w:t>
      </w:r>
      <w:r w:rsidR="00640815">
        <w:rPr>
          <w:rFonts w:asciiTheme="minorHAnsi" w:eastAsia="Times New Roman" w:hAnsiTheme="minorHAnsi" w:cs="Times New Roman"/>
          <w:color w:val="222222"/>
          <w:sz w:val="24"/>
          <w:szCs w:val="24"/>
          <w:highlight w:val="white"/>
        </w:rPr>
        <w:t>,</w:t>
      </w:r>
      <w:r w:rsidRPr="005775D4">
        <w:rPr>
          <w:rFonts w:asciiTheme="minorHAnsi" w:eastAsia="Times New Roman" w:hAnsiTheme="minorHAnsi" w:cs="Times New Roman"/>
          <w:color w:val="222222"/>
          <w:sz w:val="24"/>
          <w:szCs w:val="24"/>
          <w:highlight w:val="white"/>
        </w:rPr>
        <w:t xml:space="preserve"> C</w:t>
      </w:r>
      <w:r w:rsidR="00640815">
        <w:rPr>
          <w:rFonts w:asciiTheme="minorHAnsi" w:eastAsia="Times New Roman" w:hAnsiTheme="minorHAnsi" w:cs="Times New Roman"/>
          <w:color w:val="222222"/>
          <w:sz w:val="24"/>
          <w:szCs w:val="24"/>
          <w:highlight w:val="white"/>
        </w:rPr>
        <w:t>.</w:t>
      </w:r>
      <w:r w:rsidRPr="005775D4">
        <w:rPr>
          <w:rFonts w:asciiTheme="minorHAnsi" w:eastAsia="Times New Roman" w:hAnsiTheme="minorHAnsi" w:cs="Times New Roman"/>
          <w:color w:val="222222"/>
          <w:sz w:val="24"/>
          <w:szCs w:val="24"/>
          <w:highlight w:val="white"/>
        </w:rPr>
        <w:t xml:space="preserve"> </w:t>
      </w:r>
      <w:r w:rsidR="005775D4">
        <w:rPr>
          <w:rFonts w:asciiTheme="minorHAnsi" w:eastAsia="Times New Roman" w:hAnsiTheme="minorHAnsi" w:cs="Times New Roman"/>
          <w:color w:val="222222"/>
          <w:sz w:val="24"/>
          <w:szCs w:val="24"/>
          <w:highlight w:val="white"/>
        </w:rPr>
        <w:t>(</w:t>
      </w:r>
      <w:r w:rsidRPr="005775D4">
        <w:rPr>
          <w:rFonts w:asciiTheme="minorHAnsi" w:eastAsia="Times New Roman" w:hAnsiTheme="minorHAnsi" w:cs="Times New Roman"/>
          <w:color w:val="222222"/>
          <w:sz w:val="24"/>
          <w:szCs w:val="24"/>
          <w:highlight w:val="white"/>
        </w:rPr>
        <w:t>2018</w:t>
      </w:r>
      <w:r w:rsidR="005775D4">
        <w:rPr>
          <w:rFonts w:asciiTheme="minorHAnsi" w:eastAsia="Times New Roman" w:hAnsiTheme="minorHAnsi" w:cs="Times New Roman"/>
          <w:color w:val="222222"/>
          <w:sz w:val="24"/>
          <w:szCs w:val="24"/>
          <w:highlight w:val="white"/>
        </w:rPr>
        <w:t>)</w:t>
      </w:r>
      <w:r w:rsidR="00640815">
        <w:rPr>
          <w:rFonts w:asciiTheme="minorHAnsi" w:eastAsia="Times New Roman" w:hAnsiTheme="minorHAnsi" w:cs="Times New Roman"/>
          <w:color w:val="222222"/>
          <w:sz w:val="24"/>
          <w:szCs w:val="24"/>
          <w:highlight w:val="white"/>
        </w:rPr>
        <w:t xml:space="preserve">. </w:t>
      </w:r>
      <w:r w:rsidRPr="005775D4">
        <w:rPr>
          <w:rFonts w:asciiTheme="minorHAnsi" w:eastAsia="Times New Roman" w:hAnsiTheme="minorHAnsi" w:cs="Times New Roman"/>
          <w:color w:val="222222"/>
          <w:sz w:val="24"/>
          <w:szCs w:val="24"/>
          <w:highlight w:val="white"/>
        </w:rPr>
        <w:t>She Has Her Mother’s Laugh:</w:t>
      </w:r>
      <w:r w:rsidR="00640815">
        <w:rPr>
          <w:rFonts w:asciiTheme="minorHAnsi" w:eastAsia="Times New Roman" w:hAnsiTheme="minorHAnsi" w:cs="Times New Roman"/>
          <w:color w:val="222222"/>
          <w:sz w:val="24"/>
          <w:szCs w:val="24"/>
          <w:highlight w:val="white"/>
        </w:rPr>
        <w:t xml:space="preserve"> </w:t>
      </w:r>
      <w:r w:rsidRPr="005775D4">
        <w:rPr>
          <w:rFonts w:asciiTheme="minorHAnsi" w:eastAsia="Times New Roman" w:hAnsiTheme="minorHAnsi" w:cs="Times New Roman"/>
          <w:color w:val="222222"/>
          <w:sz w:val="24"/>
          <w:szCs w:val="24"/>
          <w:highlight w:val="white"/>
        </w:rPr>
        <w:t>The Powers, Perversions, and Potential of Heredity. Random House</w:t>
      </w:r>
      <w:r w:rsidR="00640815">
        <w:rPr>
          <w:rFonts w:asciiTheme="minorHAnsi" w:eastAsia="Times New Roman" w:hAnsiTheme="minorHAnsi" w:cs="Times New Roman"/>
          <w:color w:val="222222"/>
          <w:sz w:val="24"/>
          <w:szCs w:val="24"/>
          <w:highlight w:val="white"/>
        </w:rPr>
        <w:t>.</w:t>
      </w:r>
    </w:p>
    <w:p w14:paraId="03B4816B" w14:textId="77777777" w:rsidR="00640815" w:rsidRDefault="00640815" w:rsidP="00815A20">
      <w:pPr>
        <w:pStyle w:val="Normal1"/>
        <w:spacing w:before="240" w:after="240"/>
        <w:rPr>
          <w:rFonts w:asciiTheme="minorHAnsi" w:eastAsia="Times New Roman" w:hAnsiTheme="minorHAnsi" w:cs="Times New Roman"/>
          <w:b/>
          <w:i/>
          <w:color w:val="222222"/>
          <w:sz w:val="24"/>
          <w:szCs w:val="24"/>
          <w:highlight w:val="white"/>
        </w:rPr>
      </w:pPr>
    </w:p>
    <w:p w14:paraId="260F1E7C" w14:textId="77777777" w:rsidR="00640815" w:rsidRDefault="00640815" w:rsidP="00815A20">
      <w:pPr>
        <w:pStyle w:val="Normal1"/>
        <w:spacing w:before="240" w:after="240"/>
        <w:rPr>
          <w:rFonts w:asciiTheme="minorHAnsi" w:eastAsia="Times New Roman" w:hAnsiTheme="minorHAnsi" w:cs="Times New Roman"/>
          <w:b/>
          <w:i/>
          <w:color w:val="222222"/>
          <w:sz w:val="24"/>
          <w:szCs w:val="24"/>
          <w:highlight w:val="white"/>
        </w:rPr>
      </w:pPr>
    </w:p>
    <w:p w14:paraId="0ADBB232" w14:textId="77777777" w:rsidR="00640815" w:rsidRDefault="00640815" w:rsidP="00815A20">
      <w:pPr>
        <w:pStyle w:val="Normal1"/>
        <w:spacing w:before="240" w:after="240"/>
        <w:rPr>
          <w:rFonts w:asciiTheme="minorHAnsi" w:eastAsia="Times New Roman" w:hAnsiTheme="minorHAnsi" w:cs="Times New Roman"/>
          <w:b/>
          <w:i/>
          <w:color w:val="222222"/>
          <w:sz w:val="24"/>
          <w:szCs w:val="24"/>
          <w:highlight w:val="white"/>
        </w:rPr>
      </w:pPr>
    </w:p>
    <w:p w14:paraId="777BF651" w14:textId="77777777" w:rsidR="00640815" w:rsidRDefault="00640815" w:rsidP="00815A20">
      <w:pPr>
        <w:pStyle w:val="Normal1"/>
        <w:spacing w:before="240" w:after="240"/>
        <w:rPr>
          <w:rFonts w:asciiTheme="minorHAnsi" w:eastAsia="Times New Roman" w:hAnsiTheme="minorHAnsi" w:cs="Times New Roman"/>
          <w:b/>
          <w:i/>
          <w:color w:val="222222"/>
          <w:sz w:val="24"/>
          <w:szCs w:val="24"/>
          <w:highlight w:val="white"/>
        </w:rPr>
      </w:pPr>
    </w:p>
    <w:p w14:paraId="7629A8A9" w14:textId="294FDA71" w:rsidR="001D27FB" w:rsidRDefault="001D27FB" w:rsidP="00815A20">
      <w:pPr>
        <w:pStyle w:val="Normal1"/>
        <w:spacing w:before="240" w:after="240"/>
        <w:rPr>
          <w:rFonts w:asciiTheme="minorHAnsi" w:eastAsia="Times New Roman" w:hAnsiTheme="minorHAnsi" w:cs="Times New Roman"/>
          <w:b/>
          <w:i/>
          <w:color w:val="222222"/>
          <w:sz w:val="24"/>
          <w:szCs w:val="24"/>
          <w:highlight w:val="white"/>
        </w:rPr>
      </w:pPr>
      <w:r>
        <w:rPr>
          <w:rFonts w:asciiTheme="minorHAnsi" w:eastAsia="Times New Roman" w:hAnsiTheme="minorHAnsi" w:cs="Times New Roman"/>
          <w:b/>
          <w:i/>
          <w:color w:val="222222"/>
          <w:sz w:val="24"/>
          <w:szCs w:val="24"/>
          <w:highlight w:val="white"/>
        </w:rPr>
        <w:lastRenderedPageBreak/>
        <w:t>COURSE SCHEDULE:</w:t>
      </w:r>
    </w:p>
    <w:p w14:paraId="3F194154" w14:textId="77777777" w:rsidR="001D27FB" w:rsidRPr="005775D4" w:rsidRDefault="001D27FB" w:rsidP="001D27FB">
      <w:pPr>
        <w:pStyle w:val="Normal1"/>
        <w:ind w:left="720"/>
        <w:rPr>
          <w:rFonts w:asciiTheme="minorHAnsi" w:eastAsia="Times New Roman" w:hAnsiTheme="minorHAnsi" w:cs="Times New Roman"/>
          <w:sz w:val="24"/>
          <w:szCs w:val="24"/>
        </w:rPr>
      </w:pPr>
      <w:r w:rsidRPr="005775D4">
        <w:rPr>
          <w:rFonts w:asciiTheme="minorHAnsi" w:eastAsia="Times New Roman" w:hAnsiTheme="minorHAnsi" w:cs="Times New Roman"/>
          <w:b/>
          <w:sz w:val="24"/>
          <w:szCs w:val="24"/>
        </w:rPr>
        <w:t>NOTE:</w:t>
      </w:r>
      <w:r w:rsidRPr="005775D4">
        <w:rPr>
          <w:rFonts w:asciiTheme="minorHAnsi" w:eastAsia="Times New Roman" w:hAnsiTheme="minorHAnsi" w:cs="Times New Roman"/>
          <w:sz w:val="24"/>
          <w:szCs w:val="24"/>
        </w:rPr>
        <w:t xml:space="preserve"> Instructor reserves the right to modify aspects of the course (e.g., readings) during the semester to better serve the needs of the students. </w:t>
      </w:r>
    </w:p>
    <w:p w14:paraId="46EC0C75" w14:textId="77777777" w:rsidR="001D27FB" w:rsidRPr="005775D4" w:rsidRDefault="001D27FB" w:rsidP="001D27FB">
      <w:pPr>
        <w:pStyle w:val="Normal1"/>
        <w:rPr>
          <w:rFonts w:asciiTheme="minorHAnsi" w:eastAsia="Times New Roman" w:hAnsiTheme="minorHAnsi" w:cs="Times New Roman"/>
          <w:sz w:val="24"/>
          <w:szCs w:val="24"/>
        </w:rPr>
      </w:pPr>
    </w:p>
    <w:p w14:paraId="68A6AF48" w14:textId="77777777" w:rsidR="001D27FB" w:rsidRPr="005775D4" w:rsidRDefault="001D27FB" w:rsidP="001D27FB">
      <w:pPr>
        <w:pStyle w:val="Normal1"/>
        <w:rPr>
          <w:rFonts w:asciiTheme="minorHAnsi" w:eastAsia="Times New Roman" w:hAnsiTheme="minorHAnsi" w:cs="Times New Roman"/>
          <w:sz w:val="24"/>
          <w:szCs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0"/>
        <w:gridCol w:w="3120"/>
        <w:gridCol w:w="3090"/>
        <w:gridCol w:w="2340"/>
      </w:tblGrid>
      <w:tr w:rsidR="001D27FB" w:rsidRPr="005775D4" w14:paraId="13084448" w14:textId="77777777" w:rsidTr="002D6751">
        <w:tc>
          <w:tcPr>
            <w:tcW w:w="810" w:type="dxa"/>
            <w:shd w:val="clear" w:color="auto" w:fill="auto"/>
            <w:tcMar>
              <w:top w:w="100" w:type="dxa"/>
              <w:left w:w="100" w:type="dxa"/>
              <w:bottom w:w="100" w:type="dxa"/>
              <w:right w:w="100" w:type="dxa"/>
            </w:tcMar>
          </w:tcPr>
          <w:p w14:paraId="5D9F41A2" w14:textId="77777777" w:rsidR="001D27FB" w:rsidRPr="005775D4" w:rsidRDefault="001D27FB" w:rsidP="002D6751">
            <w:pPr>
              <w:pStyle w:val="Normal1"/>
              <w:widowControl w:val="0"/>
              <w:pBdr>
                <w:top w:val="nil"/>
                <w:left w:val="nil"/>
                <w:bottom w:val="nil"/>
                <w:right w:val="nil"/>
                <w:between w:val="nil"/>
              </w:pBdr>
              <w:spacing w:line="240" w:lineRule="auto"/>
              <w:rPr>
                <w:rFonts w:asciiTheme="minorHAnsi" w:hAnsiTheme="minorHAnsi"/>
                <w:sz w:val="24"/>
                <w:szCs w:val="24"/>
              </w:rPr>
            </w:pPr>
            <w:r w:rsidRPr="005775D4">
              <w:rPr>
                <w:rFonts w:asciiTheme="minorHAnsi" w:hAnsiTheme="minorHAnsi"/>
                <w:sz w:val="24"/>
                <w:szCs w:val="24"/>
              </w:rPr>
              <w:t>Week</w:t>
            </w:r>
          </w:p>
        </w:tc>
        <w:tc>
          <w:tcPr>
            <w:tcW w:w="3120" w:type="dxa"/>
            <w:shd w:val="clear" w:color="auto" w:fill="auto"/>
            <w:tcMar>
              <w:top w:w="100" w:type="dxa"/>
              <w:left w:w="100" w:type="dxa"/>
              <w:bottom w:w="100" w:type="dxa"/>
              <w:right w:w="100" w:type="dxa"/>
            </w:tcMar>
          </w:tcPr>
          <w:p w14:paraId="41A5D3F2" w14:textId="77777777" w:rsidR="001D27FB" w:rsidRPr="005775D4" w:rsidRDefault="001D27FB" w:rsidP="002D6751">
            <w:pPr>
              <w:pStyle w:val="Normal1"/>
              <w:widowControl w:val="0"/>
              <w:pBdr>
                <w:top w:val="nil"/>
                <w:left w:val="nil"/>
                <w:bottom w:val="nil"/>
                <w:right w:val="nil"/>
                <w:between w:val="nil"/>
              </w:pBdr>
              <w:spacing w:line="240" w:lineRule="auto"/>
              <w:rPr>
                <w:rFonts w:asciiTheme="minorHAnsi" w:hAnsiTheme="minorHAnsi"/>
                <w:sz w:val="24"/>
                <w:szCs w:val="24"/>
              </w:rPr>
            </w:pPr>
            <w:r w:rsidRPr="005775D4">
              <w:rPr>
                <w:rFonts w:asciiTheme="minorHAnsi" w:hAnsiTheme="minorHAnsi"/>
                <w:sz w:val="24"/>
                <w:szCs w:val="24"/>
              </w:rPr>
              <w:t>Topic</w:t>
            </w:r>
          </w:p>
        </w:tc>
        <w:tc>
          <w:tcPr>
            <w:tcW w:w="3090" w:type="dxa"/>
            <w:shd w:val="clear" w:color="auto" w:fill="auto"/>
            <w:tcMar>
              <w:top w:w="100" w:type="dxa"/>
              <w:left w:w="100" w:type="dxa"/>
              <w:bottom w:w="100" w:type="dxa"/>
              <w:right w:w="100" w:type="dxa"/>
            </w:tcMar>
          </w:tcPr>
          <w:p w14:paraId="11C0BA91" w14:textId="532BE17F" w:rsidR="001D27FB" w:rsidRPr="005775D4" w:rsidRDefault="00B016B9" w:rsidP="002D6751">
            <w:pPr>
              <w:pStyle w:val="Normal1"/>
              <w:widowControl w:val="0"/>
              <w:pBdr>
                <w:top w:val="nil"/>
                <w:left w:val="nil"/>
                <w:bottom w:val="nil"/>
                <w:right w:val="nil"/>
                <w:between w:val="nil"/>
              </w:pBdr>
              <w:spacing w:line="240" w:lineRule="auto"/>
              <w:rPr>
                <w:rFonts w:asciiTheme="minorHAnsi" w:hAnsiTheme="minorHAnsi"/>
                <w:sz w:val="24"/>
                <w:szCs w:val="24"/>
              </w:rPr>
            </w:pPr>
            <w:r>
              <w:rPr>
                <w:rFonts w:asciiTheme="minorHAnsi" w:hAnsiTheme="minorHAnsi"/>
                <w:sz w:val="24"/>
                <w:szCs w:val="24"/>
              </w:rPr>
              <w:t xml:space="preserve">Sample </w:t>
            </w:r>
            <w:r w:rsidR="001D27FB" w:rsidRPr="005775D4">
              <w:rPr>
                <w:rFonts w:asciiTheme="minorHAnsi" w:hAnsiTheme="minorHAnsi"/>
                <w:sz w:val="24"/>
                <w:szCs w:val="24"/>
              </w:rPr>
              <w:t>Bibliography</w:t>
            </w:r>
          </w:p>
        </w:tc>
        <w:tc>
          <w:tcPr>
            <w:tcW w:w="2340" w:type="dxa"/>
            <w:shd w:val="clear" w:color="auto" w:fill="auto"/>
            <w:tcMar>
              <w:top w:w="100" w:type="dxa"/>
              <w:left w:w="100" w:type="dxa"/>
              <w:bottom w:w="100" w:type="dxa"/>
              <w:right w:w="100" w:type="dxa"/>
            </w:tcMar>
          </w:tcPr>
          <w:p w14:paraId="29C20360" w14:textId="77777777" w:rsidR="001D27FB" w:rsidRPr="005775D4" w:rsidRDefault="001D27FB" w:rsidP="002D6751">
            <w:pPr>
              <w:pStyle w:val="Normal1"/>
              <w:widowControl w:val="0"/>
              <w:pBdr>
                <w:top w:val="nil"/>
                <w:left w:val="nil"/>
                <w:bottom w:val="nil"/>
                <w:right w:val="nil"/>
                <w:between w:val="nil"/>
              </w:pBdr>
              <w:spacing w:line="240" w:lineRule="auto"/>
              <w:rPr>
                <w:rFonts w:asciiTheme="minorHAnsi" w:hAnsiTheme="minorHAnsi"/>
                <w:sz w:val="24"/>
                <w:szCs w:val="24"/>
              </w:rPr>
            </w:pPr>
            <w:r w:rsidRPr="005775D4">
              <w:rPr>
                <w:rFonts w:asciiTheme="minorHAnsi" w:hAnsiTheme="minorHAnsi"/>
                <w:sz w:val="24"/>
                <w:szCs w:val="24"/>
              </w:rPr>
              <w:t xml:space="preserve">Assignment </w:t>
            </w:r>
          </w:p>
        </w:tc>
      </w:tr>
      <w:tr w:rsidR="001D27FB" w:rsidRPr="005775D4" w14:paraId="34A402B2" w14:textId="77777777" w:rsidTr="002D6751">
        <w:tc>
          <w:tcPr>
            <w:tcW w:w="810" w:type="dxa"/>
            <w:shd w:val="clear" w:color="auto" w:fill="auto"/>
            <w:tcMar>
              <w:top w:w="100" w:type="dxa"/>
              <w:left w:w="100" w:type="dxa"/>
              <w:bottom w:w="100" w:type="dxa"/>
              <w:right w:w="100" w:type="dxa"/>
            </w:tcMar>
          </w:tcPr>
          <w:p w14:paraId="3F303FCB" w14:textId="77777777" w:rsidR="001D27FB" w:rsidRPr="005775D4" w:rsidRDefault="001D27FB" w:rsidP="002D6751">
            <w:pPr>
              <w:pStyle w:val="Normal1"/>
              <w:widowControl w:val="0"/>
              <w:pBdr>
                <w:top w:val="nil"/>
                <w:left w:val="nil"/>
                <w:bottom w:val="nil"/>
                <w:right w:val="nil"/>
                <w:between w:val="nil"/>
              </w:pBdr>
              <w:spacing w:line="240" w:lineRule="auto"/>
              <w:rPr>
                <w:rFonts w:asciiTheme="minorHAnsi" w:hAnsiTheme="minorHAnsi"/>
                <w:sz w:val="24"/>
                <w:szCs w:val="24"/>
              </w:rPr>
            </w:pPr>
            <w:r w:rsidRPr="005775D4">
              <w:rPr>
                <w:rFonts w:asciiTheme="minorHAnsi" w:hAnsiTheme="minorHAnsi"/>
                <w:sz w:val="24"/>
                <w:szCs w:val="24"/>
              </w:rPr>
              <w:t>1</w:t>
            </w:r>
          </w:p>
        </w:tc>
        <w:tc>
          <w:tcPr>
            <w:tcW w:w="3120" w:type="dxa"/>
            <w:shd w:val="clear" w:color="auto" w:fill="auto"/>
            <w:tcMar>
              <w:top w:w="100" w:type="dxa"/>
              <w:left w:w="100" w:type="dxa"/>
              <w:bottom w:w="100" w:type="dxa"/>
              <w:right w:w="100" w:type="dxa"/>
            </w:tcMar>
          </w:tcPr>
          <w:p w14:paraId="390C2D15" w14:textId="77777777" w:rsidR="001D27FB" w:rsidRPr="005775D4" w:rsidRDefault="001D27FB" w:rsidP="002D6751">
            <w:pPr>
              <w:pStyle w:val="Normal1"/>
              <w:widowControl w:val="0"/>
              <w:pBdr>
                <w:top w:val="nil"/>
                <w:left w:val="nil"/>
                <w:bottom w:val="nil"/>
                <w:right w:val="nil"/>
                <w:between w:val="nil"/>
              </w:pBdr>
              <w:spacing w:line="240" w:lineRule="auto"/>
              <w:rPr>
                <w:rFonts w:asciiTheme="minorHAnsi" w:hAnsiTheme="minorHAnsi"/>
                <w:sz w:val="24"/>
                <w:szCs w:val="24"/>
              </w:rPr>
            </w:pPr>
            <w:r w:rsidRPr="005775D4">
              <w:rPr>
                <w:rFonts w:asciiTheme="minorHAnsi" w:hAnsiTheme="minorHAnsi"/>
                <w:sz w:val="24"/>
                <w:szCs w:val="24"/>
              </w:rPr>
              <w:t xml:space="preserve">Introduction, </w:t>
            </w:r>
            <w:proofErr w:type="gramStart"/>
            <w:r w:rsidRPr="005775D4">
              <w:rPr>
                <w:rFonts w:asciiTheme="minorHAnsi" w:hAnsiTheme="minorHAnsi"/>
                <w:sz w:val="24"/>
                <w:szCs w:val="24"/>
              </w:rPr>
              <w:t>What</w:t>
            </w:r>
            <w:proofErr w:type="gramEnd"/>
            <w:r w:rsidRPr="005775D4">
              <w:rPr>
                <w:rFonts w:asciiTheme="minorHAnsi" w:hAnsiTheme="minorHAnsi"/>
                <w:sz w:val="24"/>
                <w:szCs w:val="24"/>
              </w:rPr>
              <w:t xml:space="preserve"> do we mean by Nature and Nurture?</w:t>
            </w:r>
          </w:p>
        </w:tc>
        <w:tc>
          <w:tcPr>
            <w:tcW w:w="3090" w:type="dxa"/>
            <w:shd w:val="clear" w:color="auto" w:fill="auto"/>
            <w:tcMar>
              <w:top w:w="100" w:type="dxa"/>
              <w:left w:w="100" w:type="dxa"/>
              <w:bottom w:w="100" w:type="dxa"/>
              <w:right w:w="100" w:type="dxa"/>
            </w:tcMar>
          </w:tcPr>
          <w:p w14:paraId="6A115DA5" w14:textId="77777777" w:rsidR="001D27FB" w:rsidRDefault="002D6751" w:rsidP="002D6751">
            <w:pPr>
              <w:pStyle w:val="Normal1"/>
              <w:widowControl w:val="0"/>
              <w:pBdr>
                <w:top w:val="nil"/>
                <w:left w:val="nil"/>
                <w:bottom w:val="nil"/>
                <w:right w:val="nil"/>
                <w:between w:val="nil"/>
              </w:pBdr>
              <w:spacing w:line="240" w:lineRule="auto"/>
              <w:rPr>
                <w:rFonts w:asciiTheme="minorHAnsi" w:eastAsia="Times New Roman" w:hAnsiTheme="minorHAnsi" w:cs="Times New Roman"/>
                <w:color w:val="222222"/>
                <w:sz w:val="24"/>
                <w:szCs w:val="24"/>
              </w:rPr>
            </w:pPr>
            <w:proofErr w:type="spellStart"/>
            <w:r w:rsidRPr="005775D4">
              <w:rPr>
                <w:rFonts w:asciiTheme="minorHAnsi" w:eastAsia="Times New Roman" w:hAnsiTheme="minorHAnsi" w:cs="Times New Roman"/>
                <w:color w:val="222222"/>
                <w:sz w:val="24"/>
                <w:szCs w:val="24"/>
                <w:highlight w:val="white"/>
              </w:rPr>
              <w:t>Tammen</w:t>
            </w:r>
            <w:proofErr w:type="spellEnd"/>
            <w:r>
              <w:rPr>
                <w:rFonts w:asciiTheme="minorHAnsi" w:eastAsia="Times New Roman" w:hAnsiTheme="minorHAnsi" w:cs="Times New Roman"/>
                <w:color w:val="222222"/>
                <w:sz w:val="24"/>
                <w:szCs w:val="24"/>
                <w:highlight w:val="white"/>
              </w:rPr>
              <w:t xml:space="preserve"> SA</w:t>
            </w:r>
            <w:r w:rsidRPr="005775D4">
              <w:rPr>
                <w:rFonts w:asciiTheme="minorHAnsi" w:eastAsia="Times New Roman" w:hAnsiTheme="minorHAnsi" w:cs="Times New Roman"/>
                <w:color w:val="222222"/>
                <w:sz w:val="24"/>
                <w:szCs w:val="24"/>
                <w:highlight w:val="white"/>
              </w:rPr>
              <w:t xml:space="preserve"> et al. (2012)</w:t>
            </w:r>
          </w:p>
          <w:p w14:paraId="02FB1BBE" w14:textId="5F70A46B" w:rsidR="002D6751" w:rsidRDefault="00B016B9" w:rsidP="002D6751">
            <w:pPr>
              <w:pStyle w:val="Normal1"/>
              <w:rPr>
                <w:rFonts w:asciiTheme="minorHAnsi" w:eastAsia="Times New Roman" w:hAnsiTheme="minorHAnsi" w:cs="Times New Roman"/>
                <w:color w:val="222222"/>
                <w:sz w:val="24"/>
                <w:szCs w:val="24"/>
              </w:rPr>
            </w:pPr>
            <w:r>
              <w:rPr>
                <w:rFonts w:asciiTheme="minorHAnsi" w:eastAsia="Times New Roman" w:hAnsiTheme="minorHAnsi" w:cs="Times New Roman"/>
                <w:color w:val="222222"/>
                <w:sz w:val="24"/>
                <w:szCs w:val="24"/>
                <w:highlight w:val="white"/>
              </w:rPr>
              <w:t xml:space="preserve">Traynor &amp; Singleton </w:t>
            </w:r>
            <w:r w:rsidR="002D6751">
              <w:rPr>
                <w:rFonts w:asciiTheme="minorHAnsi" w:eastAsia="Times New Roman" w:hAnsiTheme="minorHAnsi" w:cs="Times New Roman"/>
                <w:color w:val="222222"/>
                <w:sz w:val="24"/>
                <w:szCs w:val="24"/>
                <w:highlight w:val="white"/>
              </w:rPr>
              <w:t>(</w:t>
            </w:r>
            <w:r w:rsidR="002D6751" w:rsidRPr="005775D4">
              <w:rPr>
                <w:rFonts w:asciiTheme="minorHAnsi" w:eastAsia="Times New Roman" w:hAnsiTheme="minorHAnsi" w:cs="Times New Roman"/>
                <w:color w:val="222222"/>
                <w:sz w:val="24"/>
                <w:szCs w:val="24"/>
                <w:highlight w:val="white"/>
              </w:rPr>
              <w:t>2010</w:t>
            </w:r>
            <w:r w:rsidR="002D6751">
              <w:rPr>
                <w:rFonts w:asciiTheme="minorHAnsi" w:eastAsia="Times New Roman" w:hAnsiTheme="minorHAnsi" w:cs="Times New Roman"/>
                <w:color w:val="222222"/>
                <w:sz w:val="24"/>
                <w:szCs w:val="24"/>
                <w:highlight w:val="white"/>
              </w:rPr>
              <w:t>)</w:t>
            </w:r>
            <w:r w:rsidR="002D6751" w:rsidRPr="005775D4">
              <w:rPr>
                <w:rFonts w:asciiTheme="minorHAnsi" w:eastAsia="Times New Roman" w:hAnsiTheme="minorHAnsi" w:cs="Times New Roman"/>
                <w:color w:val="222222"/>
                <w:sz w:val="24"/>
                <w:szCs w:val="24"/>
                <w:highlight w:val="white"/>
              </w:rPr>
              <w:t xml:space="preserve"> </w:t>
            </w:r>
          </w:p>
          <w:p w14:paraId="232A4C68" w14:textId="57E1DA21" w:rsidR="002D6751" w:rsidRPr="005775D4" w:rsidRDefault="00B016B9" w:rsidP="002D6751">
            <w:pPr>
              <w:pStyle w:val="Normal1"/>
              <w:rPr>
                <w:rFonts w:asciiTheme="minorHAnsi" w:hAnsiTheme="minorHAnsi"/>
                <w:sz w:val="24"/>
                <w:szCs w:val="24"/>
              </w:rPr>
            </w:pPr>
            <w:r>
              <w:rPr>
                <w:rFonts w:asciiTheme="minorHAnsi" w:eastAsia="Times New Roman" w:hAnsiTheme="minorHAnsi" w:cs="Times New Roman"/>
                <w:color w:val="222222"/>
                <w:sz w:val="24"/>
                <w:szCs w:val="24"/>
                <w:highlight w:val="white"/>
              </w:rPr>
              <w:t xml:space="preserve">Zimmer </w:t>
            </w:r>
            <w:r w:rsidR="002D6751">
              <w:rPr>
                <w:rFonts w:asciiTheme="minorHAnsi" w:eastAsia="Times New Roman" w:hAnsiTheme="minorHAnsi" w:cs="Times New Roman"/>
                <w:color w:val="222222"/>
                <w:sz w:val="24"/>
                <w:szCs w:val="24"/>
                <w:highlight w:val="white"/>
              </w:rPr>
              <w:t>(</w:t>
            </w:r>
            <w:r w:rsidR="002D6751" w:rsidRPr="005775D4">
              <w:rPr>
                <w:rFonts w:asciiTheme="minorHAnsi" w:eastAsia="Times New Roman" w:hAnsiTheme="minorHAnsi" w:cs="Times New Roman"/>
                <w:color w:val="222222"/>
                <w:sz w:val="24"/>
                <w:szCs w:val="24"/>
                <w:highlight w:val="white"/>
              </w:rPr>
              <w:t>2018</w:t>
            </w:r>
            <w:r w:rsidR="002D6751">
              <w:rPr>
                <w:rFonts w:asciiTheme="minorHAnsi" w:eastAsia="Times New Roman" w:hAnsiTheme="minorHAnsi" w:cs="Times New Roman"/>
                <w:color w:val="222222"/>
                <w:sz w:val="24"/>
                <w:szCs w:val="24"/>
                <w:highlight w:val="white"/>
              </w:rPr>
              <w:t>)</w:t>
            </w:r>
          </w:p>
        </w:tc>
        <w:tc>
          <w:tcPr>
            <w:tcW w:w="2340" w:type="dxa"/>
            <w:shd w:val="clear" w:color="auto" w:fill="auto"/>
            <w:tcMar>
              <w:top w:w="100" w:type="dxa"/>
              <w:left w:w="100" w:type="dxa"/>
              <w:bottom w:w="100" w:type="dxa"/>
              <w:right w:w="100" w:type="dxa"/>
            </w:tcMar>
          </w:tcPr>
          <w:p w14:paraId="28C1FA17" w14:textId="77777777" w:rsidR="001D27FB" w:rsidRPr="005775D4" w:rsidRDefault="001D27FB" w:rsidP="002D6751">
            <w:pPr>
              <w:pStyle w:val="Normal1"/>
              <w:widowControl w:val="0"/>
              <w:pBdr>
                <w:top w:val="nil"/>
                <w:left w:val="nil"/>
                <w:bottom w:val="nil"/>
                <w:right w:val="nil"/>
                <w:between w:val="nil"/>
              </w:pBdr>
              <w:spacing w:line="240" w:lineRule="auto"/>
              <w:rPr>
                <w:rFonts w:asciiTheme="minorHAnsi" w:hAnsiTheme="minorHAnsi"/>
                <w:sz w:val="24"/>
                <w:szCs w:val="24"/>
              </w:rPr>
            </w:pPr>
          </w:p>
        </w:tc>
      </w:tr>
      <w:tr w:rsidR="003E5921" w:rsidRPr="005775D4" w14:paraId="0CDAB6A2" w14:textId="77777777" w:rsidTr="002D6751">
        <w:tc>
          <w:tcPr>
            <w:tcW w:w="810" w:type="dxa"/>
            <w:shd w:val="clear" w:color="auto" w:fill="auto"/>
            <w:tcMar>
              <w:top w:w="100" w:type="dxa"/>
              <w:left w:w="100" w:type="dxa"/>
              <w:bottom w:w="100" w:type="dxa"/>
              <w:right w:w="100" w:type="dxa"/>
            </w:tcMar>
          </w:tcPr>
          <w:p w14:paraId="1308454D" w14:textId="77777777" w:rsidR="003E5921" w:rsidRPr="005775D4" w:rsidRDefault="003E5921" w:rsidP="002D6751">
            <w:pPr>
              <w:pStyle w:val="Normal1"/>
              <w:widowControl w:val="0"/>
              <w:pBdr>
                <w:top w:val="nil"/>
                <w:left w:val="nil"/>
                <w:bottom w:val="nil"/>
                <w:right w:val="nil"/>
                <w:between w:val="nil"/>
              </w:pBdr>
              <w:spacing w:line="240" w:lineRule="auto"/>
              <w:rPr>
                <w:rFonts w:asciiTheme="minorHAnsi" w:hAnsiTheme="minorHAnsi"/>
                <w:sz w:val="24"/>
                <w:szCs w:val="24"/>
              </w:rPr>
            </w:pPr>
            <w:r w:rsidRPr="005775D4">
              <w:rPr>
                <w:rFonts w:asciiTheme="minorHAnsi" w:hAnsiTheme="minorHAnsi"/>
                <w:sz w:val="24"/>
                <w:szCs w:val="24"/>
              </w:rPr>
              <w:t>2</w:t>
            </w:r>
          </w:p>
        </w:tc>
        <w:tc>
          <w:tcPr>
            <w:tcW w:w="3120" w:type="dxa"/>
            <w:shd w:val="clear" w:color="auto" w:fill="auto"/>
            <w:tcMar>
              <w:top w:w="100" w:type="dxa"/>
              <w:left w:w="100" w:type="dxa"/>
              <w:bottom w:w="100" w:type="dxa"/>
              <w:right w:w="100" w:type="dxa"/>
            </w:tcMar>
          </w:tcPr>
          <w:p w14:paraId="3F575E42" w14:textId="2CBE575E" w:rsidR="003E5921" w:rsidRPr="005775D4" w:rsidRDefault="003E5921" w:rsidP="002D6751">
            <w:pPr>
              <w:pStyle w:val="Normal1"/>
              <w:widowControl w:val="0"/>
              <w:pBdr>
                <w:top w:val="nil"/>
                <w:left w:val="nil"/>
                <w:bottom w:val="nil"/>
                <w:right w:val="nil"/>
                <w:between w:val="nil"/>
              </w:pBdr>
              <w:spacing w:line="240" w:lineRule="auto"/>
              <w:rPr>
                <w:rFonts w:asciiTheme="minorHAnsi" w:hAnsiTheme="minorHAnsi"/>
                <w:sz w:val="24"/>
                <w:szCs w:val="24"/>
              </w:rPr>
            </w:pPr>
            <w:r w:rsidRPr="005775D4">
              <w:rPr>
                <w:rFonts w:asciiTheme="minorHAnsi" w:hAnsiTheme="minorHAnsi"/>
                <w:sz w:val="24"/>
                <w:szCs w:val="24"/>
              </w:rPr>
              <w:t xml:space="preserve">History of </w:t>
            </w:r>
            <w:r w:rsidR="00640815">
              <w:rPr>
                <w:rFonts w:asciiTheme="minorHAnsi" w:hAnsiTheme="minorHAnsi"/>
                <w:sz w:val="24"/>
                <w:szCs w:val="24"/>
              </w:rPr>
              <w:t>(</w:t>
            </w:r>
            <w:r w:rsidRPr="005775D4">
              <w:rPr>
                <w:rFonts w:asciiTheme="minorHAnsi" w:hAnsiTheme="minorHAnsi"/>
                <w:sz w:val="24"/>
                <w:szCs w:val="24"/>
              </w:rPr>
              <w:t>False</w:t>
            </w:r>
            <w:r w:rsidR="00640815">
              <w:rPr>
                <w:rFonts w:asciiTheme="minorHAnsi" w:hAnsiTheme="minorHAnsi"/>
                <w:sz w:val="24"/>
                <w:szCs w:val="24"/>
              </w:rPr>
              <w:t xml:space="preserve">) </w:t>
            </w:r>
            <w:r w:rsidRPr="005775D4">
              <w:rPr>
                <w:rFonts w:asciiTheme="minorHAnsi" w:hAnsiTheme="minorHAnsi"/>
                <w:sz w:val="24"/>
                <w:szCs w:val="24"/>
              </w:rPr>
              <w:t>Debate</w:t>
            </w:r>
          </w:p>
        </w:tc>
        <w:tc>
          <w:tcPr>
            <w:tcW w:w="3090" w:type="dxa"/>
            <w:vMerge w:val="restart"/>
            <w:shd w:val="clear" w:color="auto" w:fill="auto"/>
            <w:tcMar>
              <w:top w:w="100" w:type="dxa"/>
              <w:left w:w="100" w:type="dxa"/>
              <w:bottom w:w="100" w:type="dxa"/>
              <w:right w:w="100" w:type="dxa"/>
            </w:tcMar>
          </w:tcPr>
          <w:p w14:paraId="4E26A2CC" w14:textId="36FDADDD" w:rsidR="00DD7B30" w:rsidRDefault="00B016B9" w:rsidP="002D6751">
            <w:pPr>
              <w:pStyle w:val="Normal1"/>
              <w:spacing w:line="24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t>Brooks</w:t>
            </w:r>
            <w:r w:rsidR="00DD7B30">
              <w:rPr>
                <w:rFonts w:asciiTheme="minorHAnsi" w:eastAsia="Times New Roman" w:hAnsiTheme="minorHAnsi" w:cs="Times New Roman"/>
                <w:sz w:val="24"/>
                <w:szCs w:val="24"/>
              </w:rPr>
              <w:t xml:space="preserve"> (2004)</w:t>
            </w:r>
          </w:p>
          <w:p w14:paraId="0C4C78F3" w14:textId="6B1CE268" w:rsidR="003E5921" w:rsidRDefault="003E5921" w:rsidP="002D6751">
            <w:pPr>
              <w:pStyle w:val="Normal1"/>
              <w:spacing w:line="24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t>Darwin (1859)</w:t>
            </w:r>
          </w:p>
          <w:p w14:paraId="6BB7D5DC" w14:textId="069448F2" w:rsidR="003E5921" w:rsidRDefault="003E5921" w:rsidP="002D6751">
            <w:pPr>
              <w:pStyle w:val="Normal1"/>
              <w:spacing w:line="240" w:lineRule="auto"/>
              <w:rPr>
                <w:rFonts w:asciiTheme="minorHAnsi" w:eastAsia="Times New Roman" w:hAnsiTheme="minorHAnsi" w:cs="Times New Roman"/>
                <w:sz w:val="24"/>
                <w:szCs w:val="24"/>
              </w:rPr>
            </w:pPr>
            <w:r>
              <w:rPr>
                <w:rFonts w:asciiTheme="minorHAnsi" w:eastAsia="Times New Roman" w:hAnsiTheme="minorHAnsi" w:cs="Times New Roman"/>
                <w:sz w:val="24"/>
                <w:szCs w:val="24"/>
              </w:rPr>
              <w:t>Lamarck (1809)</w:t>
            </w:r>
          </w:p>
          <w:p w14:paraId="5398806C" w14:textId="086E8CE8" w:rsidR="003E5921" w:rsidRDefault="00B016B9" w:rsidP="002D6751">
            <w:pPr>
              <w:pStyle w:val="Normal1"/>
              <w:spacing w:line="240" w:lineRule="auto"/>
              <w:rPr>
                <w:rFonts w:asciiTheme="minorHAnsi" w:eastAsia="Times New Roman" w:hAnsiTheme="minorHAnsi" w:cs="Times New Roman"/>
                <w:color w:val="222222"/>
                <w:sz w:val="24"/>
                <w:szCs w:val="24"/>
                <w:highlight w:val="white"/>
              </w:rPr>
            </w:pPr>
            <w:r>
              <w:rPr>
                <w:rFonts w:asciiTheme="minorHAnsi" w:eastAsia="Times New Roman" w:hAnsiTheme="minorHAnsi" w:cs="Times New Roman"/>
                <w:sz w:val="24"/>
                <w:szCs w:val="24"/>
              </w:rPr>
              <w:t xml:space="preserve">Locke </w:t>
            </w:r>
            <w:r w:rsidR="003E5921">
              <w:rPr>
                <w:rFonts w:asciiTheme="minorHAnsi" w:eastAsia="Times New Roman" w:hAnsiTheme="minorHAnsi" w:cs="Times New Roman"/>
                <w:sz w:val="24"/>
                <w:szCs w:val="24"/>
              </w:rPr>
              <w:t>(1765)</w:t>
            </w:r>
          </w:p>
          <w:p w14:paraId="15C7E82A" w14:textId="75789243" w:rsidR="003E5921" w:rsidRPr="002D6751" w:rsidRDefault="00B016B9" w:rsidP="002D6751">
            <w:pPr>
              <w:pStyle w:val="Normal1"/>
              <w:spacing w:line="240" w:lineRule="auto"/>
              <w:rPr>
                <w:rFonts w:asciiTheme="minorHAnsi" w:eastAsia="Times New Roman" w:hAnsiTheme="minorHAnsi" w:cs="Times New Roman"/>
                <w:color w:val="222222"/>
                <w:sz w:val="24"/>
                <w:szCs w:val="24"/>
                <w:highlight w:val="white"/>
              </w:rPr>
            </w:pPr>
            <w:r>
              <w:rPr>
                <w:rFonts w:asciiTheme="minorHAnsi" w:eastAsia="Times New Roman" w:hAnsiTheme="minorHAnsi" w:cs="Times New Roman"/>
                <w:color w:val="222222"/>
                <w:sz w:val="24"/>
                <w:szCs w:val="24"/>
                <w:highlight w:val="white"/>
              </w:rPr>
              <w:t>Zimmer</w:t>
            </w:r>
            <w:r w:rsidR="003E5921" w:rsidRPr="005775D4">
              <w:rPr>
                <w:rFonts w:asciiTheme="minorHAnsi" w:eastAsia="Times New Roman" w:hAnsiTheme="minorHAnsi" w:cs="Times New Roman"/>
                <w:color w:val="222222"/>
                <w:sz w:val="24"/>
                <w:szCs w:val="24"/>
                <w:highlight w:val="white"/>
              </w:rPr>
              <w:t xml:space="preserve"> </w:t>
            </w:r>
            <w:r w:rsidR="003E5921">
              <w:rPr>
                <w:rFonts w:asciiTheme="minorHAnsi" w:eastAsia="Times New Roman" w:hAnsiTheme="minorHAnsi" w:cs="Times New Roman"/>
                <w:color w:val="222222"/>
                <w:sz w:val="24"/>
                <w:szCs w:val="24"/>
                <w:highlight w:val="white"/>
              </w:rPr>
              <w:t>(</w:t>
            </w:r>
            <w:r w:rsidR="003E5921" w:rsidRPr="005775D4">
              <w:rPr>
                <w:rFonts w:asciiTheme="minorHAnsi" w:eastAsia="Times New Roman" w:hAnsiTheme="minorHAnsi" w:cs="Times New Roman"/>
                <w:color w:val="222222"/>
                <w:sz w:val="24"/>
                <w:szCs w:val="24"/>
                <w:highlight w:val="white"/>
              </w:rPr>
              <w:t>2018</w:t>
            </w:r>
            <w:r w:rsidR="003E5921">
              <w:rPr>
                <w:rFonts w:asciiTheme="minorHAnsi" w:eastAsia="Times New Roman" w:hAnsiTheme="minorHAnsi" w:cs="Times New Roman"/>
                <w:color w:val="222222"/>
                <w:sz w:val="24"/>
                <w:szCs w:val="24"/>
                <w:highlight w:val="white"/>
              </w:rPr>
              <w:t>)</w:t>
            </w:r>
          </w:p>
        </w:tc>
        <w:tc>
          <w:tcPr>
            <w:tcW w:w="2340" w:type="dxa"/>
            <w:vMerge w:val="restart"/>
            <w:shd w:val="clear" w:color="auto" w:fill="auto"/>
            <w:tcMar>
              <w:top w:w="100" w:type="dxa"/>
              <w:left w:w="100" w:type="dxa"/>
              <w:bottom w:w="100" w:type="dxa"/>
              <w:right w:w="100" w:type="dxa"/>
            </w:tcMar>
          </w:tcPr>
          <w:p w14:paraId="31225319" w14:textId="3358F126" w:rsidR="003E5921" w:rsidRPr="005775D4" w:rsidRDefault="003E5921" w:rsidP="002D6751">
            <w:pPr>
              <w:pStyle w:val="Normal1"/>
              <w:widowControl w:val="0"/>
              <w:pBdr>
                <w:top w:val="nil"/>
                <w:left w:val="nil"/>
                <w:bottom w:val="nil"/>
                <w:right w:val="nil"/>
                <w:between w:val="nil"/>
              </w:pBdr>
              <w:spacing w:line="240" w:lineRule="auto"/>
              <w:rPr>
                <w:rFonts w:asciiTheme="minorHAnsi" w:hAnsiTheme="minorHAnsi"/>
                <w:sz w:val="24"/>
                <w:szCs w:val="24"/>
              </w:rPr>
            </w:pPr>
            <w:r w:rsidRPr="005775D4">
              <w:rPr>
                <w:rFonts w:asciiTheme="minorHAnsi" w:hAnsiTheme="minorHAnsi"/>
                <w:sz w:val="24"/>
                <w:szCs w:val="24"/>
              </w:rPr>
              <w:t xml:space="preserve">Student Analysis of Assigned Readings </w:t>
            </w:r>
          </w:p>
        </w:tc>
      </w:tr>
      <w:tr w:rsidR="003E5921" w:rsidRPr="005775D4" w14:paraId="50AE734A" w14:textId="77777777" w:rsidTr="002D6751">
        <w:tc>
          <w:tcPr>
            <w:tcW w:w="810" w:type="dxa"/>
            <w:shd w:val="clear" w:color="auto" w:fill="auto"/>
            <w:tcMar>
              <w:top w:w="100" w:type="dxa"/>
              <w:left w:w="100" w:type="dxa"/>
              <w:bottom w:w="100" w:type="dxa"/>
              <w:right w:w="100" w:type="dxa"/>
            </w:tcMar>
          </w:tcPr>
          <w:p w14:paraId="3D9D2271" w14:textId="3B403F0E" w:rsidR="003E5921" w:rsidRPr="005775D4" w:rsidRDefault="003E5921" w:rsidP="002D6751">
            <w:pPr>
              <w:pStyle w:val="Normal1"/>
              <w:widowControl w:val="0"/>
              <w:pBdr>
                <w:top w:val="nil"/>
                <w:left w:val="nil"/>
                <w:bottom w:val="nil"/>
                <w:right w:val="nil"/>
                <w:between w:val="nil"/>
              </w:pBdr>
              <w:spacing w:line="240" w:lineRule="auto"/>
              <w:rPr>
                <w:rFonts w:asciiTheme="minorHAnsi" w:hAnsiTheme="minorHAnsi"/>
                <w:sz w:val="24"/>
                <w:szCs w:val="24"/>
              </w:rPr>
            </w:pPr>
            <w:r w:rsidRPr="005775D4">
              <w:rPr>
                <w:rFonts w:asciiTheme="minorHAnsi" w:hAnsiTheme="minorHAnsi"/>
                <w:sz w:val="24"/>
                <w:szCs w:val="24"/>
              </w:rPr>
              <w:t>3</w:t>
            </w:r>
          </w:p>
        </w:tc>
        <w:tc>
          <w:tcPr>
            <w:tcW w:w="3120" w:type="dxa"/>
            <w:shd w:val="clear" w:color="auto" w:fill="auto"/>
            <w:tcMar>
              <w:top w:w="100" w:type="dxa"/>
              <w:left w:w="100" w:type="dxa"/>
              <w:bottom w:w="100" w:type="dxa"/>
              <w:right w:w="100" w:type="dxa"/>
            </w:tcMar>
          </w:tcPr>
          <w:p w14:paraId="503F2EBA" w14:textId="033A0810" w:rsidR="003E5921" w:rsidRPr="005775D4" w:rsidRDefault="003E5921" w:rsidP="002D6751">
            <w:pPr>
              <w:pStyle w:val="Normal1"/>
              <w:widowControl w:val="0"/>
              <w:spacing w:line="240" w:lineRule="auto"/>
              <w:rPr>
                <w:rFonts w:asciiTheme="minorHAnsi" w:hAnsiTheme="minorHAnsi"/>
                <w:sz w:val="24"/>
                <w:szCs w:val="24"/>
              </w:rPr>
            </w:pPr>
            <w:r w:rsidRPr="005775D4">
              <w:rPr>
                <w:rFonts w:asciiTheme="minorHAnsi" w:hAnsiTheme="minorHAnsi"/>
                <w:sz w:val="24"/>
                <w:szCs w:val="24"/>
              </w:rPr>
              <w:t xml:space="preserve">History of </w:t>
            </w:r>
            <w:r w:rsidR="00640815">
              <w:rPr>
                <w:rFonts w:asciiTheme="minorHAnsi" w:hAnsiTheme="minorHAnsi"/>
                <w:sz w:val="24"/>
                <w:szCs w:val="24"/>
              </w:rPr>
              <w:t>(</w:t>
            </w:r>
            <w:r w:rsidRPr="005775D4">
              <w:rPr>
                <w:rFonts w:asciiTheme="minorHAnsi" w:hAnsiTheme="minorHAnsi"/>
                <w:sz w:val="24"/>
                <w:szCs w:val="24"/>
              </w:rPr>
              <w:t>False</w:t>
            </w:r>
            <w:r w:rsidR="00640815">
              <w:rPr>
                <w:rFonts w:asciiTheme="minorHAnsi" w:hAnsiTheme="minorHAnsi"/>
                <w:sz w:val="24"/>
                <w:szCs w:val="24"/>
              </w:rPr>
              <w:t>)</w:t>
            </w:r>
            <w:r w:rsidRPr="005775D4">
              <w:rPr>
                <w:rFonts w:asciiTheme="minorHAnsi" w:hAnsiTheme="minorHAnsi"/>
                <w:sz w:val="24"/>
                <w:szCs w:val="24"/>
              </w:rPr>
              <w:t xml:space="preserve"> Debate</w:t>
            </w:r>
          </w:p>
          <w:p w14:paraId="22F08212" w14:textId="77777777" w:rsidR="003E5921" w:rsidRPr="005775D4" w:rsidRDefault="003E5921" w:rsidP="002D6751">
            <w:pPr>
              <w:pStyle w:val="Normal1"/>
              <w:widowControl w:val="0"/>
              <w:spacing w:line="240" w:lineRule="auto"/>
              <w:rPr>
                <w:rFonts w:asciiTheme="minorHAnsi" w:hAnsiTheme="minorHAnsi"/>
                <w:sz w:val="24"/>
                <w:szCs w:val="24"/>
              </w:rPr>
            </w:pPr>
          </w:p>
        </w:tc>
        <w:tc>
          <w:tcPr>
            <w:tcW w:w="3090" w:type="dxa"/>
            <w:vMerge/>
            <w:shd w:val="clear" w:color="auto" w:fill="auto"/>
            <w:tcMar>
              <w:top w:w="100" w:type="dxa"/>
              <w:left w:w="100" w:type="dxa"/>
              <w:bottom w:w="100" w:type="dxa"/>
              <w:right w:w="100" w:type="dxa"/>
            </w:tcMar>
          </w:tcPr>
          <w:p w14:paraId="7FBAA09C" w14:textId="77777777" w:rsidR="003E5921" w:rsidRPr="005775D4" w:rsidRDefault="003E5921" w:rsidP="002D6751">
            <w:pPr>
              <w:pStyle w:val="Normal1"/>
              <w:widowControl w:val="0"/>
              <w:pBdr>
                <w:top w:val="nil"/>
                <w:left w:val="nil"/>
                <w:bottom w:val="nil"/>
                <w:right w:val="nil"/>
                <w:between w:val="nil"/>
              </w:pBdr>
              <w:spacing w:line="240" w:lineRule="auto"/>
              <w:rPr>
                <w:rFonts w:asciiTheme="minorHAnsi" w:hAnsiTheme="minorHAnsi"/>
                <w:sz w:val="24"/>
                <w:szCs w:val="24"/>
              </w:rPr>
            </w:pPr>
          </w:p>
        </w:tc>
        <w:tc>
          <w:tcPr>
            <w:tcW w:w="2340" w:type="dxa"/>
            <w:vMerge/>
            <w:shd w:val="clear" w:color="auto" w:fill="auto"/>
            <w:tcMar>
              <w:top w:w="100" w:type="dxa"/>
              <w:left w:w="100" w:type="dxa"/>
              <w:bottom w:w="100" w:type="dxa"/>
              <w:right w:w="100" w:type="dxa"/>
            </w:tcMar>
          </w:tcPr>
          <w:p w14:paraId="35B08A17" w14:textId="1DE69E70" w:rsidR="003E5921" w:rsidRPr="005775D4" w:rsidRDefault="003E5921" w:rsidP="002D6751">
            <w:pPr>
              <w:pStyle w:val="Normal1"/>
              <w:widowControl w:val="0"/>
              <w:pBdr>
                <w:top w:val="nil"/>
                <w:left w:val="nil"/>
                <w:bottom w:val="nil"/>
                <w:right w:val="nil"/>
                <w:between w:val="nil"/>
              </w:pBdr>
              <w:spacing w:line="240" w:lineRule="auto"/>
              <w:rPr>
                <w:rFonts w:asciiTheme="minorHAnsi" w:hAnsiTheme="minorHAnsi"/>
                <w:sz w:val="24"/>
                <w:szCs w:val="24"/>
              </w:rPr>
            </w:pPr>
          </w:p>
        </w:tc>
      </w:tr>
      <w:tr w:rsidR="00F07A03" w:rsidRPr="005775D4" w14:paraId="7AEA76EE" w14:textId="77777777" w:rsidTr="002D6751">
        <w:tc>
          <w:tcPr>
            <w:tcW w:w="810" w:type="dxa"/>
            <w:shd w:val="clear" w:color="auto" w:fill="auto"/>
            <w:tcMar>
              <w:top w:w="100" w:type="dxa"/>
              <w:left w:w="100" w:type="dxa"/>
              <w:bottom w:w="100" w:type="dxa"/>
              <w:right w:w="100" w:type="dxa"/>
            </w:tcMar>
          </w:tcPr>
          <w:p w14:paraId="4F89BD0B" w14:textId="77777777" w:rsidR="00F07A03" w:rsidRPr="005775D4" w:rsidRDefault="00F07A03" w:rsidP="002D6751">
            <w:pPr>
              <w:pStyle w:val="Normal1"/>
              <w:widowControl w:val="0"/>
              <w:pBdr>
                <w:top w:val="nil"/>
                <w:left w:val="nil"/>
                <w:bottom w:val="nil"/>
                <w:right w:val="nil"/>
                <w:between w:val="nil"/>
              </w:pBdr>
              <w:spacing w:line="240" w:lineRule="auto"/>
              <w:rPr>
                <w:rFonts w:asciiTheme="minorHAnsi" w:hAnsiTheme="minorHAnsi"/>
                <w:sz w:val="24"/>
                <w:szCs w:val="24"/>
              </w:rPr>
            </w:pPr>
            <w:r w:rsidRPr="005775D4">
              <w:rPr>
                <w:rFonts w:asciiTheme="minorHAnsi" w:hAnsiTheme="minorHAnsi"/>
                <w:sz w:val="24"/>
                <w:szCs w:val="24"/>
              </w:rPr>
              <w:t>4</w:t>
            </w:r>
          </w:p>
        </w:tc>
        <w:tc>
          <w:tcPr>
            <w:tcW w:w="3120" w:type="dxa"/>
            <w:shd w:val="clear" w:color="auto" w:fill="auto"/>
            <w:tcMar>
              <w:top w:w="100" w:type="dxa"/>
              <w:left w:w="100" w:type="dxa"/>
              <w:bottom w:w="100" w:type="dxa"/>
              <w:right w:w="100" w:type="dxa"/>
            </w:tcMar>
          </w:tcPr>
          <w:p w14:paraId="72261CB2" w14:textId="77777777" w:rsidR="00F07A03" w:rsidRPr="005775D4" w:rsidRDefault="00F07A03" w:rsidP="002D6751">
            <w:pPr>
              <w:pStyle w:val="Normal1"/>
              <w:widowControl w:val="0"/>
              <w:pBdr>
                <w:top w:val="nil"/>
                <w:left w:val="nil"/>
                <w:bottom w:val="nil"/>
                <w:right w:val="nil"/>
                <w:between w:val="nil"/>
              </w:pBdr>
              <w:spacing w:line="240" w:lineRule="auto"/>
              <w:rPr>
                <w:rFonts w:asciiTheme="minorHAnsi" w:hAnsiTheme="minorHAnsi"/>
                <w:sz w:val="24"/>
                <w:szCs w:val="24"/>
              </w:rPr>
            </w:pPr>
            <w:r w:rsidRPr="005775D4">
              <w:rPr>
                <w:rFonts w:asciiTheme="minorHAnsi" w:hAnsiTheme="minorHAnsi"/>
                <w:sz w:val="24"/>
                <w:szCs w:val="24"/>
              </w:rPr>
              <w:t>Intelligence</w:t>
            </w:r>
          </w:p>
        </w:tc>
        <w:tc>
          <w:tcPr>
            <w:tcW w:w="3090" w:type="dxa"/>
            <w:vMerge w:val="restart"/>
            <w:shd w:val="clear" w:color="auto" w:fill="auto"/>
            <w:tcMar>
              <w:top w:w="100" w:type="dxa"/>
              <w:left w:w="100" w:type="dxa"/>
              <w:bottom w:w="100" w:type="dxa"/>
              <w:right w:w="100" w:type="dxa"/>
            </w:tcMar>
          </w:tcPr>
          <w:p w14:paraId="2ABFD8D9" w14:textId="7227CCAD" w:rsidR="00F07A03" w:rsidRDefault="00B016B9" w:rsidP="002D6751">
            <w:pPr>
              <w:pStyle w:val="Normal1"/>
              <w:widowControl w:val="0"/>
              <w:pBdr>
                <w:top w:val="nil"/>
                <w:left w:val="nil"/>
                <w:bottom w:val="nil"/>
                <w:right w:val="nil"/>
                <w:between w:val="nil"/>
              </w:pBdr>
              <w:spacing w:line="240" w:lineRule="auto"/>
              <w:rPr>
                <w:rFonts w:asciiTheme="minorHAnsi" w:hAnsiTheme="minorHAnsi"/>
                <w:sz w:val="24"/>
                <w:szCs w:val="24"/>
              </w:rPr>
            </w:pPr>
            <w:r>
              <w:rPr>
                <w:rFonts w:asciiTheme="minorHAnsi" w:hAnsiTheme="minorHAnsi"/>
                <w:sz w:val="24"/>
                <w:szCs w:val="24"/>
              </w:rPr>
              <w:t xml:space="preserve">Brooks </w:t>
            </w:r>
            <w:r w:rsidR="00F07A03">
              <w:rPr>
                <w:rFonts w:asciiTheme="minorHAnsi" w:hAnsiTheme="minorHAnsi"/>
                <w:sz w:val="24"/>
                <w:szCs w:val="24"/>
              </w:rPr>
              <w:t>(2004)</w:t>
            </w:r>
          </w:p>
          <w:p w14:paraId="613B7609" w14:textId="412C1634" w:rsidR="00F07A03" w:rsidRDefault="00F07A03" w:rsidP="002D6751">
            <w:pPr>
              <w:pStyle w:val="Normal1"/>
              <w:widowControl w:val="0"/>
              <w:pBdr>
                <w:top w:val="nil"/>
                <w:left w:val="nil"/>
                <w:bottom w:val="nil"/>
                <w:right w:val="nil"/>
                <w:between w:val="nil"/>
              </w:pBdr>
              <w:spacing w:line="240" w:lineRule="auto"/>
              <w:rPr>
                <w:rFonts w:asciiTheme="minorHAnsi" w:hAnsiTheme="minorHAnsi"/>
                <w:sz w:val="24"/>
                <w:szCs w:val="24"/>
              </w:rPr>
            </w:pPr>
            <w:r>
              <w:rPr>
                <w:rFonts w:asciiTheme="minorHAnsi" w:hAnsiTheme="minorHAnsi"/>
                <w:sz w:val="24"/>
                <w:szCs w:val="24"/>
              </w:rPr>
              <w:t>Flinn (2016)</w:t>
            </w:r>
          </w:p>
          <w:p w14:paraId="5F44DD14" w14:textId="6FE22ED7" w:rsidR="00B016B9" w:rsidRDefault="00B016B9" w:rsidP="002D6751">
            <w:pPr>
              <w:pStyle w:val="Normal1"/>
              <w:widowControl w:val="0"/>
              <w:pBdr>
                <w:top w:val="nil"/>
                <w:left w:val="nil"/>
                <w:bottom w:val="nil"/>
                <w:right w:val="nil"/>
                <w:between w:val="nil"/>
              </w:pBdr>
              <w:spacing w:line="240" w:lineRule="auto"/>
              <w:rPr>
                <w:rFonts w:asciiTheme="minorHAnsi" w:hAnsiTheme="minorHAnsi"/>
                <w:sz w:val="24"/>
                <w:szCs w:val="24"/>
              </w:rPr>
            </w:pPr>
            <w:r>
              <w:rPr>
                <w:rFonts w:asciiTheme="minorHAnsi" w:hAnsiTheme="minorHAnsi"/>
                <w:sz w:val="24"/>
                <w:szCs w:val="24"/>
              </w:rPr>
              <w:t>Gottlieb (2000)</w:t>
            </w:r>
          </w:p>
          <w:p w14:paraId="5576947C" w14:textId="2003CA19" w:rsidR="00B016B9" w:rsidRDefault="00B016B9" w:rsidP="002D6751">
            <w:pPr>
              <w:pStyle w:val="Normal1"/>
              <w:widowControl w:val="0"/>
              <w:pBdr>
                <w:top w:val="nil"/>
                <w:left w:val="nil"/>
                <w:bottom w:val="nil"/>
                <w:right w:val="nil"/>
                <w:between w:val="nil"/>
              </w:pBdr>
              <w:spacing w:line="240" w:lineRule="auto"/>
              <w:rPr>
                <w:rFonts w:asciiTheme="minorHAnsi" w:hAnsiTheme="minorHAnsi"/>
                <w:sz w:val="24"/>
                <w:szCs w:val="24"/>
              </w:rPr>
            </w:pPr>
            <w:proofErr w:type="spellStart"/>
            <w:r>
              <w:rPr>
                <w:rFonts w:asciiTheme="minorHAnsi" w:hAnsiTheme="minorHAnsi"/>
                <w:sz w:val="24"/>
                <w:szCs w:val="24"/>
              </w:rPr>
              <w:t>Norrgard</w:t>
            </w:r>
            <w:proofErr w:type="spellEnd"/>
            <w:r>
              <w:rPr>
                <w:rFonts w:asciiTheme="minorHAnsi" w:hAnsiTheme="minorHAnsi"/>
                <w:sz w:val="24"/>
                <w:szCs w:val="24"/>
              </w:rPr>
              <w:t xml:space="preserve"> (2008)</w:t>
            </w:r>
          </w:p>
          <w:p w14:paraId="7BEFDBFB" w14:textId="77777777" w:rsidR="00F07A03" w:rsidRDefault="00F07A03" w:rsidP="002D6751">
            <w:pPr>
              <w:pStyle w:val="Normal1"/>
              <w:widowControl w:val="0"/>
              <w:pBdr>
                <w:top w:val="nil"/>
                <w:left w:val="nil"/>
                <w:bottom w:val="nil"/>
                <w:right w:val="nil"/>
                <w:between w:val="nil"/>
              </w:pBdr>
              <w:spacing w:line="240" w:lineRule="auto"/>
              <w:rPr>
                <w:rFonts w:asciiTheme="minorHAnsi" w:hAnsiTheme="minorHAnsi"/>
                <w:sz w:val="24"/>
                <w:szCs w:val="24"/>
              </w:rPr>
            </w:pPr>
            <w:r>
              <w:rPr>
                <w:rFonts w:asciiTheme="minorHAnsi" w:hAnsiTheme="minorHAnsi"/>
                <w:sz w:val="24"/>
                <w:szCs w:val="24"/>
              </w:rPr>
              <w:t>Sapolsky (2005)</w:t>
            </w:r>
          </w:p>
          <w:p w14:paraId="0E783A60" w14:textId="07EA2191" w:rsidR="00F07A03" w:rsidRDefault="00F07A03" w:rsidP="002D6751">
            <w:pPr>
              <w:pStyle w:val="Normal1"/>
              <w:widowControl w:val="0"/>
              <w:pBdr>
                <w:top w:val="nil"/>
                <w:left w:val="nil"/>
                <w:bottom w:val="nil"/>
                <w:right w:val="nil"/>
                <w:between w:val="nil"/>
              </w:pBdr>
              <w:spacing w:line="240" w:lineRule="auto"/>
              <w:rPr>
                <w:rFonts w:asciiTheme="minorHAnsi" w:hAnsiTheme="minorHAnsi"/>
                <w:sz w:val="24"/>
                <w:szCs w:val="24"/>
              </w:rPr>
            </w:pPr>
            <w:r>
              <w:rPr>
                <w:rFonts w:asciiTheme="minorHAnsi" w:hAnsiTheme="minorHAnsi"/>
                <w:sz w:val="24"/>
                <w:szCs w:val="24"/>
              </w:rPr>
              <w:t>Tang et al. (1999, 2001)</w:t>
            </w:r>
          </w:p>
          <w:p w14:paraId="3B27C05E" w14:textId="08EC238D" w:rsidR="00F07A03" w:rsidRPr="005775D4" w:rsidRDefault="00B016B9" w:rsidP="002D6751">
            <w:pPr>
              <w:pStyle w:val="Normal1"/>
              <w:widowControl w:val="0"/>
              <w:pBdr>
                <w:top w:val="nil"/>
                <w:left w:val="nil"/>
                <w:bottom w:val="nil"/>
                <w:right w:val="nil"/>
                <w:between w:val="nil"/>
              </w:pBdr>
              <w:spacing w:line="240" w:lineRule="auto"/>
              <w:rPr>
                <w:rFonts w:asciiTheme="minorHAnsi" w:hAnsiTheme="minorHAnsi"/>
                <w:sz w:val="24"/>
                <w:szCs w:val="24"/>
              </w:rPr>
            </w:pPr>
            <w:r>
              <w:rPr>
                <w:rFonts w:asciiTheme="minorHAnsi" w:eastAsia="Times New Roman" w:hAnsiTheme="minorHAnsi" w:cs="Times New Roman"/>
                <w:color w:val="222222"/>
                <w:sz w:val="24"/>
                <w:szCs w:val="24"/>
                <w:highlight w:val="white"/>
              </w:rPr>
              <w:t>Zimmer</w:t>
            </w:r>
            <w:r w:rsidR="00F07A03" w:rsidRPr="005775D4">
              <w:rPr>
                <w:rFonts w:asciiTheme="minorHAnsi" w:eastAsia="Times New Roman" w:hAnsiTheme="minorHAnsi" w:cs="Times New Roman"/>
                <w:color w:val="222222"/>
                <w:sz w:val="24"/>
                <w:szCs w:val="24"/>
                <w:highlight w:val="white"/>
              </w:rPr>
              <w:t xml:space="preserve"> </w:t>
            </w:r>
            <w:r w:rsidR="00F07A03">
              <w:rPr>
                <w:rFonts w:asciiTheme="minorHAnsi" w:eastAsia="Times New Roman" w:hAnsiTheme="minorHAnsi" w:cs="Times New Roman"/>
                <w:color w:val="222222"/>
                <w:sz w:val="24"/>
                <w:szCs w:val="24"/>
                <w:highlight w:val="white"/>
              </w:rPr>
              <w:t>(</w:t>
            </w:r>
            <w:r w:rsidR="00F07A03" w:rsidRPr="005775D4">
              <w:rPr>
                <w:rFonts w:asciiTheme="minorHAnsi" w:eastAsia="Times New Roman" w:hAnsiTheme="minorHAnsi" w:cs="Times New Roman"/>
                <w:color w:val="222222"/>
                <w:sz w:val="24"/>
                <w:szCs w:val="24"/>
                <w:highlight w:val="white"/>
              </w:rPr>
              <w:t>2018</w:t>
            </w:r>
            <w:r w:rsidR="00F07A03">
              <w:rPr>
                <w:rFonts w:asciiTheme="minorHAnsi" w:eastAsia="Times New Roman" w:hAnsiTheme="minorHAnsi" w:cs="Times New Roman"/>
                <w:color w:val="222222"/>
                <w:sz w:val="24"/>
                <w:szCs w:val="24"/>
                <w:highlight w:val="white"/>
              </w:rPr>
              <w:t>)</w:t>
            </w:r>
          </w:p>
        </w:tc>
        <w:tc>
          <w:tcPr>
            <w:tcW w:w="2340" w:type="dxa"/>
            <w:shd w:val="clear" w:color="auto" w:fill="auto"/>
            <w:tcMar>
              <w:top w:w="100" w:type="dxa"/>
              <w:left w:w="100" w:type="dxa"/>
              <w:bottom w:w="100" w:type="dxa"/>
              <w:right w:w="100" w:type="dxa"/>
            </w:tcMar>
          </w:tcPr>
          <w:p w14:paraId="7F0B989B" w14:textId="77777777" w:rsidR="00F07A03" w:rsidRPr="005775D4" w:rsidRDefault="00F07A03" w:rsidP="002D6751">
            <w:pPr>
              <w:pStyle w:val="Normal1"/>
              <w:widowControl w:val="0"/>
              <w:pBdr>
                <w:top w:val="nil"/>
                <w:left w:val="nil"/>
                <w:bottom w:val="nil"/>
                <w:right w:val="nil"/>
                <w:between w:val="nil"/>
              </w:pBdr>
              <w:spacing w:line="240" w:lineRule="auto"/>
              <w:rPr>
                <w:rFonts w:asciiTheme="minorHAnsi" w:hAnsiTheme="minorHAnsi"/>
                <w:sz w:val="24"/>
                <w:szCs w:val="24"/>
              </w:rPr>
            </w:pPr>
            <w:r w:rsidRPr="005775D4">
              <w:rPr>
                <w:rFonts w:asciiTheme="minorHAnsi" w:hAnsiTheme="minorHAnsi"/>
                <w:sz w:val="24"/>
                <w:szCs w:val="24"/>
              </w:rPr>
              <w:t>Quiz</w:t>
            </w:r>
          </w:p>
        </w:tc>
      </w:tr>
      <w:tr w:rsidR="00F07A03" w:rsidRPr="005775D4" w14:paraId="2CA996B4" w14:textId="77777777" w:rsidTr="002D6751">
        <w:tc>
          <w:tcPr>
            <w:tcW w:w="810" w:type="dxa"/>
            <w:shd w:val="clear" w:color="auto" w:fill="auto"/>
            <w:tcMar>
              <w:top w:w="100" w:type="dxa"/>
              <w:left w:w="100" w:type="dxa"/>
              <w:bottom w:w="100" w:type="dxa"/>
              <w:right w:w="100" w:type="dxa"/>
            </w:tcMar>
          </w:tcPr>
          <w:p w14:paraId="0FE175C9" w14:textId="1CEED1BA" w:rsidR="00F07A03" w:rsidRPr="005775D4" w:rsidRDefault="00F07A03" w:rsidP="002D6751">
            <w:pPr>
              <w:pStyle w:val="Normal1"/>
              <w:widowControl w:val="0"/>
              <w:pBdr>
                <w:top w:val="nil"/>
                <w:left w:val="nil"/>
                <w:bottom w:val="nil"/>
                <w:right w:val="nil"/>
                <w:between w:val="nil"/>
              </w:pBdr>
              <w:spacing w:line="240" w:lineRule="auto"/>
              <w:rPr>
                <w:rFonts w:asciiTheme="minorHAnsi" w:hAnsiTheme="minorHAnsi"/>
                <w:sz w:val="24"/>
                <w:szCs w:val="24"/>
              </w:rPr>
            </w:pPr>
            <w:r w:rsidRPr="005775D4">
              <w:rPr>
                <w:rFonts w:asciiTheme="minorHAnsi" w:hAnsiTheme="minorHAnsi"/>
                <w:sz w:val="24"/>
                <w:szCs w:val="24"/>
              </w:rPr>
              <w:t>5</w:t>
            </w:r>
          </w:p>
        </w:tc>
        <w:tc>
          <w:tcPr>
            <w:tcW w:w="3120" w:type="dxa"/>
            <w:shd w:val="clear" w:color="auto" w:fill="auto"/>
            <w:tcMar>
              <w:top w:w="100" w:type="dxa"/>
              <w:left w:w="100" w:type="dxa"/>
              <w:bottom w:w="100" w:type="dxa"/>
              <w:right w:w="100" w:type="dxa"/>
            </w:tcMar>
          </w:tcPr>
          <w:p w14:paraId="57705418" w14:textId="77777777" w:rsidR="00F07A03" w:rsidRPr="005775D4" w:rsidRDefault="00F07A03" w:rsidP="002D6751">
            <w:pPr>
              <w:pStyle w:val="Normal1"/>
              <w:widowControl w:val="0"/>
              <w:spacing w:line="240" w:lineRule="auto"/>
              <w:rPr>
                <w:rFonts w:asciiTheme="minorHAnsi" w:hAnsiTheme="minorHAnsi"/>
                <w:sz w:val="24"/>
                <w:szCs w:val="24"/>
              </w:rPr>
            </w:pPr>
            <w:r w:rsidRPr="005775D4">
              <w:rPr>
                <w:rFonts w:asciiTheme="minorHAnsi" w:hAnsiTheme="minorHAnsi"/>
                <w:sz w:val="24"/>
                <w:szCs w:val="24"/>
              </w:rPr>
              <w:t>Intelligence</w:t>
            </w:r>
          </w:p>
        </w:tc>
        <w:tc>
          <w:tcPr>
            <w:tcW w:w="3090" w:type="dxa"/>
            <w:vMerge/>
            <w:shd w:val="clear" w:color="auto" w:fill="auto"/>
            <w:tcMar>
              <w:top w:w="100" w:type="dxa"/>
              <w:left w:w="100" w:type="dxa"/>
              <w:bottom w:w="100" w:type="dxa"/>
              <w:right w:w="100" w:type="dxa"/>
            </w:tcMar>
          </w:tcPr>
          <w:p w14:paraId="0B56FFC7" w14:textId="77777777" w:rsidR="00F07A03" w:rsidRPr="005775D4" w:rsidRDefault="00F07A03" w:rsidP="002D6751">
            <w:pPr>
              <w:pStyle w:val="Normal1"/>
              <w:widowControl w:val="0"/>
              <w:pBdr>
                <w:top w:val="nil"/>
                <w:left w:val="nil"/>
                <w:bottom w:val="nil"/>
                <w:right w:val="nil"/>
                <w:between w:val="nil"/>
              </w:pBdr>
              <w:spacing w:line="240" w:lineRule="auto"/>
              <w:rPr>
                <w:rFonts w:asciiTheme="minorHAnsi" w:hAnsiTheme="minorHAnsi"/>
                <w:sz w:val="24"/>
                <w:szCs w:val="24"/>
              </w:rPr>
            </w:pPr>
          </w:p>
        </w:tc>
        <w:tc>
          <w:tcPr>
            <w:tcW w:w="2340" w:type="dxa"/>
            <w:shd w:val="clear" w:color="auto" w:fill="auto"/>
            <w:tcMar>
              <w:top w:w="100" w:type="dxa"/>
              <w:left w:w="100" w:type="dxa"/>
              <w:bottom w:w="100" w:type="dxa"/>
              <w:right w:w="100" w:type="dxa"/>
            </w:tcMar>
          </w:tcPr>
          <w:p w14:paraId="239F2DB7" w14:textId="77777777" w:rsidR="00F07A03" w:rsidRPr="005775D4" w:rsidRDefault="00F07A03" w:rsidP="002D6751">
            <w:pPr>
              <w:pStyle w:val="Normal1"/>
              <w:widowControl w:val="0"/>
              <w:pBdr>
                <w:top w:val="nil"/>
                <w:left w:val="nil"/>
                <w:bottom w:val="nil"/>
                <w:right w:val="nil"/>
                <w:between w:val="nil"/>
              </w:pBdr>
              <w:spacing w:line="240" w:lineRule="auto"/>
              <w:rPr>
                <w:rFonts w:asciiTheme="minorHAnsi" w:hAnsiTheme="minorHAnsi"/>
                <w:sz w:val="24"/>
                <w:szCs w:val="24"/>
              </w:rPr>
            </w:pPr>
          </w:p>
        </w:tc>
      </w:tr>
      <w:tr w:rsidR="00F07A03" w:rsidRPr="005775D4" w14:paraId="5EE9D9CA" w14:textId="77777777" w:rsidTr="002D6751">
        <w:tc>
          <w:tcPr>
            <w:tcW w:w="810" w:type="dxa"/>
            <w:shd w:val="clear" w:color="auto" w:fill="auto"/>
            <w:tcMar>
              <w:top w:w="100" w:type="dxa"/>
              <w:left w:w="100" w:type="dxa"/>
              <w:bottom w:w="100" w:type="dxa"/>
              <w:right w:w="100" w:type="dxa"/>
            </w:tcMar>
          </w:tcPr>
          <w:p w14:paraId="01074D56" w14:textId="77777777" w:rsidR="00F07A03" w:rsidRPr="005775D4" w:rsidRDefault="00F07A03" w:rsidP="002D6751">
            <w:pPr>
              <w:pStyle w:val="Normal1"/>
              <w:widowControl w:val="0"/>
              <w:pBdr>
                <w:top w:val="nil"/>
                <w:left w:val="nil"/>
                <w:bottom w:val="nil"/>
                <w:right w:val="nil"/>
                <w:between w:val="nil"/>
              </w:pBdr>
              <w:spacing w:line="240" w:lineRule="auto"/>
              <w:rPr>
                <w:rFonts w:asciiTheme="minorHAnsi" w:hAnsiTheme="minorHAnsi"/>
                <w:sz w:val="24"/>
                <w:szCs w:val="24"/>
              </w:rPr>
            </w:pPr>
            <w:r w:rsidRPr="005775D4">
              <w:rPr>
                <w:rFonts w:asciiTheme="minorHAnsi" w:hAnsiTheme="minorHAnsi"/>
                <w:sz w:val="24"/>
                <w:szCs w:val="24"/>
              </w:rPr>
              <w:t>6</w:t>
            </w:r>
          </w:p>
        </w:tc>
        <w:tc>
          <w:tcPr>
            <w:tcW w:w="3120" w:type="dxa"/>
            <w:shd w:val="clear" w:color="auto" w:fill="auto"/>
            <w:tcMar>
              <w:top w:w="100" w:type="dxa"/>
              <w:left w:w="100" w:type="dxa"/>
              <w:bottom w:w="100" w:type="dxa"/>
              <w:right w:w="100" w:type="dxa"/>
            </w:tcMar>
          </w:tcPr>
          <w:p w14:paraId="102E9CD5" w14:textId="77777777" w:rsidR="00F07A03" w:rsidRPr="005775D4" w:rsidRDefault="00F07A03" w:rsidP="002D6751">
            <w:pPr>
              <w:pStyle w:val="Normal1"/>
              <w:widowControl w:val="0"/>
              <w:spacing w:line="240" w:lineRule="auto"/>
              <w:rPr>
                <w:rFonts w:asciiTheme="minorHAnsi" w:hAnsiTheme="minorHAnsi"/>
                <w:sz w:val="24"/>
                <w:szCs w:val="24"/>
              </w:rPr>
            </w:pPr>
            <w:r w:rsidRPr="005775D4">
              <w:rPr>
                <w:rFonts w:asciiTheme="minorHAnsi" w:hAnsiTheme="minorHAnsi"/>
                <w:sz w:val="24"/>
                <w:szCs w:val="24"/>
              </w:rPr>
              <w:t xml:space="preserve">Intelligence </w:t>
            </w:r>
          </w:p>
        </w:tc>
        <w:tc>
          <w:tcPr>
            <w:tcW w:w="3090" w:type="dxa"/>
            <w:vMerge/>
            <w:shd w:val="clear" w:color="auto" w:fill="auto"/>
            <w:tcMar>
              <w:top w:w="100" w:type="dxa"/>
              <w:left w:w="100" w:type="dxa"/>
              <w:bottom w:w="100" w:type="dxa"/>
              <w:right w:w="100" w:type="dxa"/>
            </w:tcMar>
          </w:tcPr>
          <w:p w14:paraId="674360E2" w14:textId="77777777" w:rsidR="00F07A03" w:rsidRPr="005775D4" w:rsidRDefault="00F07A03" w:rsidP="002D6751">
            <w:pPr>
              <w:pStyle w:val="Normal1"/>
              <w:widowControl w:val="0"/>
              <w:pBdr>
                <w:top w:val="nil"/>
                <w:left w:val="nil"/>
                <w:bottom w:val="nil"/>
                <w:right w:val="nil"/>
                <w:between w:val="nil"/>
              </w:pBdr>
              <w:spacing w:line="240" w:lineRule="auto"/>
              <w:rPr>
                <w:rFonts w:asciiTheme="minorHAnsi" w:hAnsiTheme="minorHAnsi"/>
                <w:sz w:val="24"/>
                <w:szCs w:val="24"/>
              </w:rPr>
            </w:pPr>
          </w:p>
        </w:tc>
        <w:tc>
          <w:tcPr>
            <w:tcW w:w="2340" w:type="dxa"/>
            <w:shd w:val="clear" w:color="auto" w:fill="auto"/>
            <w:tcMar>
              <w:top w:w="100" w:type="dxa"/>
              <w:left w:w="100" w:type="dxa"/>
              <w:bottom w:w="100" w:type="dxa"/>
              <w:right w:w="100" w:type="dxa"/>
            </w:tcMar>
          </w:tcPr>
          <w:p w14:paraId="1EE8AAB6" w14:textId="77777777" w:rsidR="00F07A03" w:rsidRPr="005775D4" w:rsidRDefault="00F07A03" w:rsidP="002D6751">
            <w:pPr>
              <w:pStyle w:val="Normal1"/>
              <w:widowControl w:val="0"/>
              <w:spacing w:line="240" w:lineRule="auto"/>
              <w:rPr>
                <w:rFonts w:asciiTheme="minorHAnsi" w:hAnsiTheme="minorHAnsi"/>
                <w:sz w:val="24"/>
                <w:szCs w:val="24"/>
              </w:rPr>
            </w:pPr>
            <w:r w:rsidRPr="005775D4">
              <w:rPr>
                <w:rFonts w:asciiTheme="minorHAnsi" w:hAnsiTheme="minorHAnsi"/>
                <w:sz w:val="24"/>
                <w:szCs w:val="24"/>
              </w:rPr>
              <w:t xml:space="preserve">Student Analysis of Assigned Readings </w:t>
            </w:r>
          </w:p>
        </w:tc>
      </w:tr>
      <w:tr w:rsidR="00F07A03" w:rsidRPr="005775D4" w14:paraId="560B76C8" w14:textId="77777777" w:rsidTr="002D6751">
        <w:tc>
          <w:tcPr>
            <w:tcW w:w="810" w:type="dxa"/>
            <w:shd w:val="clear" w:color="auto" w:fill="auto"/>
            <w:tcMar>
              <w:top w:w="100" w:type="dxa"/>
              <w:left w:w="100" w:type="dxa"/>
              <w:bottom w:w="100" w:type="dxa"/>
              <w:right w:w="100" w:type="dxa"/>
            </w:tcMar>
          </w:tcPr>
          <w:p w14:paraId="4C54F3C6" w14:textId="77777777" w:rsidR="00F07A03" w:rsidRPr="005775D4" w:rsidRDefault="00F07A03" w:rsidP="002D6751">
            <w:pPr>
              <w:pStyle w:val="Normal1"/>
              <w:widowControl w:val="0"/>
              <w:pBdr>
                <w:top w:val="nil"/>
                <w:left w:val="nil"/>
                <w:bottom w:val="nil"/>
                <w:right w:val="nil"/>
                <w:between w:val="nil"/>
              </w:pBdr>
              <w:spacing w:line="240" w:lineRule="auto"/>
              <w:rPr>
                <w:rFonts w:asciiTheme="minorHAnsi" w:hAnsiTheme="minorHAnsi"/>
                <w:sz w:val="24"/>
                <w:szCs w:val="24"/>
              </w:rPr>
            </w:pPr>
            <w:r w:rsidRPr="005775D4">
              <w:rPr>
                <w:rFonts w:asciiTheme="minorHAnsi" w:hAnsiTheme="minorHAnsi"/>
                <w:sz w:val="24"/>
                <w:szCs w:val="24"/>
              </w:rPr>
              <w:t>7</w:t>
            </w:r>
          </w:p>
        </w:tc>
        <w:tc>
          <w:tcPr>
            <w:tcW w:w="3120" w:type="dxa"/>
            <w:shd w:val="clear" w:color="auto" w:fill="auto"/>
            <w:tcMar>
              <w:top w:w="100" w:type="dxa"/>
              <w:left w:w="100" w:type="dxa"/>
              <w:bottom w:w="100" w:type="dxa"/>
              <w:right w:w="100" w:type="dxa"/>
            </w:tcMar>
          </w:tcPr>
          <w:p w14:paraId="7218C127" w14:textId="0F0D7CD6" w:rsidR="00F07A03" w:rsidRPr="005775D4" w:rsidRDefault="00F07A03" w:rsidP="002D6751">
            <w:pPr>
              <w:pStyle w:val="Normal1"/>
              <w:widowControl w:val="0"/>
              <w:pBdr>
                <w:top w:val="nil"/>
                <w:left w:val="nil"/>
                <w:bottom w:val="nil"/>
                <w:right w:val="nil"/>
                <w:between w:val="nil"/>
              </w:pBdr>
              <w:spacing w:line="240" w:lineRule="auto"/>
              <w:rPr>
                <w:rFonts w:asciiTheme="minorHAnsi" w:hAnsiTheme="minorHAnsi"/>
                <w:sz w:val="24"/>
                <w:szCs w:val="24"/>
              </w:rPr>
            </w:pPr>
            <w:r w:rsidRPr="005775D4">
              <w:rPr>
                <w:rFonts w:asciiTheme="minorHAnsi" w:hAnsiTheme="minorHAnsi"/>
                <w:sz w:val="24"/>
                <w:szCs w:val="24"/>
              </w:rPr>
              <w:t>Stress, Anxiety</w:t>
            </w:r>
            <w:r w:rsidR="00640815">
              <w:rPr>
                <w:rFonts w:asciiTheme="minorHAnsi" w:hAnsiTheme="minorHAnsi"/>
                <w:sz w:val="24"/>
                <w:szCs w:val="24"/>
              </w:rPr>
              <w:t xml:space="preserve">, &amp; </w:t>
            </w:r>
            <w:r w:rsidRPr="005775D4">
              <w:rPr>
                <w:rFonts w:asciiTheme="minorHAnsi" w:hAnsiTheme="minorHAnsi"/>
                <w:sz w:val="24"/>
                <w:szCs w:val="24"/>
              </w:rPr>
              <w:t>Depression</w:t>
            </w:r>
          </w:p>
          <w:p w14:paraId="3AB6E749" w14:textId="77777777" w:rsidR="00F07A03" w:rsidRPr="005775D4" w:rsidRDefault="00F07A03" w:rsidP="002D6751">
            <w:pPr>
              <w:pStyle w:val="Normal1"/>
              <w:widowControl w:val="0"/>
              <w:pBdr>
                <w:top w:val="nil"/>
                <w:left w:val="nil"/>
                <w:bottom w:val="nil"/>
                <w:right w:val="nil"/>
                <w:between w:val="nil"/>
              </w:pBdr>
              <w:spacing w:line="240" w:lineRule="auto"/>
              <w:rPr>
                <w:rFonts w:asciiTheme="minorHAnsi" w:hAnsiTheme="minorHAnsi"/>
                <w:sz w:val="24"/>
                <w:szCs w:val="24"/>
              </w:rPr>
            </w:pPr>
          </w:p>
        </w:tc>
        <w:tc>
          <w:tcPr>
            <w:tcW w:w="3090" w:type="dxa"/>
            <w:vMerge w:val="restart"/>
            <w:shd w:val="clear" w:color="auto" w:fill="auto"/>
            <w:tcMar>
              <w:top w:w="100" w:type="dxa"/>
              <w:left w:w="100" w:type="dxa"/>
              <w:bottom w:w="100" w:type="dxa"/>
              <w:right w:w="100" w:type="dxa"/>
            </w:tcMar>
          </w:tcPr>
          <w:p w14:paraId="6558CE9B" w14:textId="1AFB0413" w:rsidR="00B016B9" w:rsidRDefault="00B016B9" w:rsidP="002D6751">
            <w:pPr>
              <w:pStyle w:val="Normal1"/>
              <w:widowControl w:val="0"/>
              <w:pBdr>
                <w:top w:val="nil"/>
                <w:left w:val="nil"/>
                <w:bottom w:val="nil"/>
                <w:right w:val="nil"/>
                <w:between w:val="nil"/>
              </w:pBdr>
              <w:spacing w:line="240" w:lineRule="auto"/>
              <w:rPr>
                <w:rFonts w:asciiTheme="minorHAnsi" w:hAnsiTheme="minorHAnsi"/>
                <w:sz w:val="24"/>
                <w:szCs w:val="24"/>
              </w:rPr>
            </w:pPr>
            <w:r>
              <w:rPr>
                <w:rFonts w:asciiTheme="minorHAnsi" w:hAnsiTheme="minorHAnsi"/>
                <w:sz w:val="24"/>
                <w:szCs w:val="24"/>
              </w:rPr>
              <w:t>Bartlett et al. (2017)</w:t>
            </w:r>
          </w:p>
          <w:p w14:paraId="06ED4DC8" w14:textId="58CDAC53" w:rsidR="00B016B9" w:rsidRDefault="00B016B9" w:rsidP="002D6751">
            <w:pPr>
              <w:pStyle w:val="Normal1"/>
              <w:widowControl w:val="0"/>
              <w:pBdr>
                <w:top w:val="nil"/>
                <w:left w:val="nil"/>
                <w:bottom w:val="nil"/>
                <w:right w:val="nil"/>
                <w:between w:val="nil"/>
              </w:pBdr>
              <w:spacing w:line="240" w:lineRule="auto"/>
              <w:rPr>
                <w:rFonts w:asciiTheme="minorHAnsi" w:hAnsiTheme="minorHAnsi"/>
                <w:sz w:val="24"/>
                <w:szCs w:val="24"/>
              </w:rPr>
            </w:pPr>
            <w:r>
              <w:rPr>
                <w:rFonts w:asciiTheme="minorHAnsi" w:hAnsiTheme="minorHAnsi"/>
                <w:sz w:val="24"/>
                <w:szCs w:val="24"/>
              </w:rPr>
              <w:t>Heim &amp; Binder (2012)</w:t>
            </w:r>
          </w:p>
          <w:p w14:paraId="53AE42EC" w14:textId="3B850FC6" w:rsidR="00B016B9" w:rsidRDefault="00B016B9" w:rsidP="002D6751">
            <w:pPr>
              <w:pStyle w:val="Normal1"/>
              <w:widowControl w:val="0"/>
              <w:pBdr>
                <w:top w:val="nil"/>
                <w:left w:val="nil"/>
                <w:bottom w:val="nil"/>
                <w:right w:val="nil"/>
                <w:between w:val="nil"/>
              </w:pBdr>
              <w:spacing w:line="240" w:lineRule="auto"/>
              <w:rPr>
                <w:rFonts w:asciiTheme="minorHAnsi" w:hAnsiTheme="minorHAnsi"/>
                <w:sz w:val="24"/>
                <w:szCs w:val="24"/>
              </w:rPr>
            </w:pPr>
            <w:r>
              <w:rPr>
                <w:rFonts w:asciiTheme="minorHAnsi" w:hAnsiTheme="minorHAnsi"/>
                <w:sz w:val="24"/>
                <w:szCs w:val="24"/>
              </w:rPr>
              <w:t>Lester et al. (2011)</w:t>
            </w:r>
          </w:p>
          <w:p w14:paraId="200E509F" w14:textId="6037B1D6" w:rsidR="00B016B9" w:rsidRDefault="00B016B9" w:rsidP="002D6751">
            <w:pPr>
              <w:pStyle w:val="Normal1"/>
              <w:widowControl w:val="0"/>
              <w:pBdr>
                <w:top w:val="nil"/>
                <w:left w:val="nil"/>
                <w:bottom w:val="nil"/>
                <w:right w:val="nil"/>
                <w:between w:val="nil"/>
              </w:pBdr>
              <w:spacing w:line="240" w:lineRule="auto"/>
              <w:rPr>
                <w:rFonts w:asciiTheme="minorHAnsi" w:hAnsiTheme="minorHAnsi"/>
                <w:sz w:val="24"/>
                <w:szCs w:val="24"/>
              </w:rPr>
            </w:pPr>
            <w:r>
              <w:rPr>
                <w:rFonts w:asciiTheme="minorHAnsi" w:hAnsiTheme="minorHAnsi"/>
                <w:sz w:val="24"/>
                <w:szCs w:val="24"/>
              </w:rPr>
              <w:t>McEwen &amp; Bulloch (2019)</w:t>
            </w:r>
          </w:p>
          <w:p w14:paraId="15D3A793" w14:textId="33DC2899" w:rsidR="00F07A03" w:rsidRPr="005775D4" w:rsidRDefault="00B016B9" w:rsidP="002D6751">
            <w:pPr>
              <w:pStyle w:val="Normal1"/>
              <w:widowControl w:val="0"/>
              <w:pBdr>
                <w:top w:val="nil"/>
                <w:left w:val="nil"/>
                <w:bottom w:val="nil"/>
                <w:right w:val="nil"/>
                <w:between w:val="nil"/>
              </w:pBdr>
              <w:spacing w:line="240" w:lineRule="auto"/>
              <w:rPr>
                <w:rFonts w:asciiTheme="minorHAnsi" w:hAnsiTheme="minorHAnsi"/>
                <w:sz w:val="24"/>
                <w:szCs w:val="24"/>
              </w:rPr>
            </w:pPr>
            <w:r>
              <w:rPr>
                <w:rFonts w:asciiTheme="minorHAnsi" w:hAnsiTheme="minorHAnsi"/>
                <w:sz w:val="24"/>
                <w:szCs w:val="24"/>
              </w:rPr>
              <w:t>Taniguchi et al. (2017)</w:t>
            </w:r>
          </w:p>
        </w:tc>
        <w:tc>
          <w:tcPr>
            <w:tcW w:w="2340" w:type="dxa"/>
            <w:shd w:val="clear" w:color="auto" w:fill="auto"/>
            <w:tcMar>
              <w:top w:w="100" w:type="dxa"/>
              <w:left w:w="100" w:type="dxa"/>
              <w:bottom w:w="100" w:type="dxa"/>
              <w:right w:w="100" w:type="dxa"/>
            </w:tcMar>
          </w:tcPr>
          <w:p w14:paraId="73D073E3" w14:textId="77777777" w:rsidR="00F07A03" w:rsidRPr="005775D4" w:rsidRDefault="00F07A03" w:rsidP="002D6751">
            <w:pPr>
              <w:pStyle w:val="Normal1"/>
              <w:widowControl w:val="0"/>
              <w:pBdr>
                <w:top w:val="nil"/>
                <w:left w:val="nil"/>
                <w:bottom w:val="nil"/>
                <w:right w:val="nil"/>
                <w:between w:val="nil"/>
              </w:pBdr>
              <w:spacing w:line="240" w:lineRule="auto"/>
              <w:rPr>
                <w:rFonts w:asciiTheme="minorHAnsi" w:hAnsiTheme="minorHAnsi"/>
                <w:sz w:val="24"/>
                <w:szCs w:val="24"/>
              </w:rPr>
            </w:pPr>
            <w:r w:rsidRPr="005775D4">
              <w:rPr>
                <w:rFonts w:asciiTheme="minorHAnsi" w:hAnsiTheme="minorHAnsi"/>
                <w:sz w:val="24"/>
                <w:szCs w:val="24"/>
              </w:rPr>
              <w:t xml:space="preserve">Quiz </w:t>
            </w:r>
          </w:p>
          <w:p w14:paraId="1EFAC23B" w14:textId="77777777" w:rsidR="00F07A03" w:rsidRPr="005775D4" w:rsidRDefault="00F07A03" w:rsidP="002D6751">
            <w:pPr>
              <w:pStyle w:val="Normal1"/>
              <w:widowControl w:val="0"/>
              <w:pBdr>
                <w:top w:val="nil"/>
                <w:left w:val="nil"/>
                <w:bottom w:val="nil"/>
                <w:right w:val="nil"/>
                <w:between w:val="nil"/>
              </w:pBdr>
              <w:spacing w:line="240" w:lineRule="auto"/>
              <w:rPr>
                <w:rFonts w:asciiTheme="minorHAnsi" w:hAnsiTheme="minorHAnsi"/>
                <w:sz w:val="24"/>
                <w:szCs w:val="24"/>
              </w:rPr>
            </w:pPr>
          </w:p>
          <w:p w14:paraId="14FA012A" w14:textId="3EB38124" w:rsidR="00F07A03" w:rsidRPr="005775D4" w:rsidRDefault="00F07A03" w:rsidP="002D6751">
            <w:pPr>
              <w:pStyle w:val="Normal1"/>
              <w:widowControl w:val="0"/>
              <w:pBdr>
                <w:top w:val="nil"/>
                <w:left w:val="nil"/>
                <w:bottom w:val="nil"/>
                <w:right w:val="nil"/>
                <w:between w:val="nil"/>
              </w:pBdr>
              <w:spacing w:line="240" w:lineRule="auto"/>
              <w:rPr>
                <w:rFonts w:asciiTheme="minorHAnsi" w:hAnsiTheme="minorHAnsi"/>
                <w:sz w:val="24"/>
                <w:szCs w:val="24"/>
              </w:rPr>
            </w:pPr>
            <w:r>
              <w:rPr>
                <w:rFonts w:asciiTheme="minorHAnsi" w:hAnsiTheme="minorHAnsi"/>
                <w:sz w:val="24"/>
                <w:szCs w:val="24"/>
              </w:rPr>
              <w:t xml:space="preserve">Student Presentations: </w:t>
            </w:r>
            <w:r w:rsidRPr="005775D4">
              <w:rPr>
                <w:rFonts w:asciiTheme="minorHAnsi" w:hAnsiTheme="minorHAnsi"/>
                <w:sz w:val="24"/>
                <w:szCs w:val="24"/>
              </w:rPr>
              <w:t xml:space="preserve"> </w:t>
            </w:r>
            <w:proofErr w:type="gramStart"/>
            <w:r w:rsidRPr="005775D4">
              <w:rPr>
                <w:rFonts w:asciiTheme="minorHAnsi" w:hAnsiTheme="minorHAnsi"/>
                <w:sz w:val="24"/>
                <w:szCs w:val="24"/>
              </w:rPr>
              <w:t>Final  Topic</w:t>
            </w:r>
            <w:proofErr w:type="gramEnd"/>
            <w:r w:rsidRPr="005775D4">
              <w:rPr>
                <w:rFonts w:asciiTheme="minorHAnsi" w:hAnsiTheme="minorHAnsi"/>
                <w:sz w:val="24"/>
                <w:szCs w:val="24"/>
              </w:rPr>
              <w:t xml:space="preserve"> </w:t>
            </w:r>
            <w:r>
              <w:rPr>
                <w:rFonts w:asciiTheme="minorHAnsi" w:hAnsiTheme="minorHAnsi"/>
                <w:sz w:val="24"/>
                <w:szCs w:val="24"/>
              </w:rPr>
              <w:t xml:space="preserve"> Proposals</w:t>
            </w:r>
          </w:p>
        </w:tc>
      </w:tr>
      <w:tr w:rsidR="00F07A03" w:rsidRPr="005775D4" w14:paraId="0B3A4B48" w14:textId="77777777" w:rsidTr="002D6751">
        <w:tc>
          <w:tcPr>
            <w:tcW w:w="810" w:type="dxa"/>
            <w:shd w:val="clear" w:color="auto" w:fill="auto"/>
            <w:tcMar>
              <w:top w:w="100" w:type="dxa"/>
              <w:left w:w="100" w:type="dxa"/>
              <w:bottom w:w="100" w:type="dxa"/>
              <w:right w:w="100" w:type="dxa"/>
            </w:tcMar>
          </w:tcPr>
          <w:p w14:paraId="10D8BE49" w14:textId="77777777" w:rsidR="00F07A03" w:rsidRPr="005775D4" w:rsidRDefault="00F07A03" w:rsidP="002D6751">
            <w:pPr>
              <w:pStyle w:val="Normal1"/>
              <w:widowControl w:val="0"/>
              <w:pBdr>
                <w:top w:val="nil"/>
                <w:left w:val="nil"/>
                <w:bottom w:val="nil"/>
                <w:right w:val="nil"/>
                <w:between w:val="nil"/>
              </w:pBdr>
              <w:spacing w:line="240" w:lineRule="auto"/>
              <w:rPr>
                <w:rFonts w:asciiTheme="minorHAnsi" w:hAnsiTheme="minorHAnsi"/>
                <w:sz w:val="24"/>
                <w:szCs w:val="24"/>
              </w:rPr>
            </w:pPr>
            <w:r w:rsidRPr="005775D4">
              <w:rPr>
                <w:rFonts w:asciiTheme="minorHAnsi" w:hAnsiTheme="minorHAnsi"/>
                <w:sz w:val="24"/>
                <w:szCs w:val="24"/>
              </w:rPr>
              <w:t>8</w:t>
            </w:r>
          </w:p>
        </w:tc>
        <w:tc>
          <w:tcPr>
            <w:tcW w:w="3120" w:type="dxa"/>
            <w:shd w:val="clear" w:color="auto" w:fill="auto"/>
            <w:tcMar>
              <w:top w:w="100" w:type="dxa"/>
              <w:left w:w="100" w:type="dxa"/>
              <w:bottom w:w="100" w:type="dxa"/>
              <w:right w:w="100" w:type="dxa"/>
            </w:tcMar>
          </w:tcPr>
          <w:p w14:paraId="6608B203" w14:textId="08A4FB75" w:rsidR="00F07A03" w:rsidRPr="005775D4" w:rsidRDefault="00F07A03" w:rsidP="002D6751">
            <w:pPr>
              <w:pStyle w:val="Normal1"/>
              <w:widowControl w:val="0"/>
              <w:spacing w:line="240" w:lineRule="auto"/>
              <w:rPr>
                <w:rFonts w:asciiTheme="minorHAnsi" w:hAnsiTheme="minorHAnsi"/>
                <w:sz w:val="24"/>
                <w:szCs w:val="24"/>
              </w:rPr>
            </w:pPr>
            <w:r w:rsidRPr="005775D4">
              <w:rPr>
                <w:rFonts w:asciiTheme="minorHAnsi" w:hAnsiTheme="minorHAnsi"/>
                <w:sz w:val="24"/>
                <w:szCs w:val="24"/>
              </w:rPr>
              <w:t>Stress, Anxiety</w:t>
            </w:r>
            <w:r w:rsidR="00640815">
              <w:rPr>
                <w:rFonts w:asciiTheme="minorHAnsi" w:hAnsiTheme="minorHAnsi"/>
                <w:sz w:val="24"/>
                <w:szCs w:val="24"/>
              </w:rPr>
              <w:t xml:space="preserve">, &amp; </w:t>
            </w:r>
            <w:r w:rsidRPr="005775D4">
              <w:rPr>
                <w:rFonts w:asciiTheme="minorHAnsi" w:hAnsiTheme="minorHAnsi"/>
                <w:sz w:val="24"/>
                <w:szCs w:val="24"/>
              </w:rPr>
              <w:t>Depression</w:t>
            </w:r>
          </w:p>
        </w:tc>
        <w:tc>
          <w:tcPr>
            <w:tcW w:w="3090" w:type="dxa"/>
            <w:vMerge/>
            <w:shd w:val="clear" w:color="auto" w:fill="auto"/>
            <w:tcMar>
              <w:top w:w="100" w:type="dxa"/>
              <w:left w:w="100" w:type="dxa"/>
              <w:bottom w:w="100" w:type="dxa"/>
              <w:right w:w="100" w:type="dxa"/>
            </w:tcMar>
          </w:tcPr>
          <w:p w14:paraId="76A1FF78" w14:textId="77777777" w:rsidR="00F07A03" w:rsidRPr="005775D4" w:rsidRDefault="00F07A03" w:rsidP="002D6751">
            <w:pPr>
              <w:pStyle w:val="Normal1"/>
              <w:widowControl w:val="0"/>
              <w:pBdr>
                <w:top w:val="nil"/>
                <w:left w:val="nil"/>
                <w:bottom w:val="nil"/>
                <w:right w:val="nil"/>
                <w:between w:val="nil"/>
              </w:pBdr>
              <w:spacing w:line="240" w:lineRule="auto"/>
              <w:rPr>
                <w:rFonts w:asciiTheme="minorHAnsi" w:hAnsiTheme="minorHAnsi"/>
                <w:sz w:val="24"/>
                <w:szCs w:val="24"/>
              </w:rPr>
            </w:pPr>
          </w:p>
        </w:tc>
        <w:tc>
          <w:tcPr>
            <w:tcW w:w="2340" w:type="dxa"/>
            <w:shd w:val="clear" w:color="auto" w:fill="auto"/>
            <w:tcMar>
              <w:top w:w="100" w:type="dxa"/>
              <w:left w:w="100" w:type="dxa"/>
              <w:bottom w:w="100" w:type="dxa"/>
              <w:right w:w="100" w:type="dxa"/>
            </w:tcMar>
          </w:tcPr>
          <w:p w14:paraId="3FD28B64" w14:textId="77777777" w:rsidR="00F07A03" w:rsidRPr="005775D4" w:rsidRDefault="00F07A03" w:rsidP="002D6751">
            <w:pPr>
              <w:pStyle w:val="Normal1"/>
              <w:widowControl w:val="0"/>
              <w:pBdr>
                <w:top w:val="nil"/>
                <w:left w:val="nil"/>
                <w:bottom w:val="nil"/>
                <w:right w:val="nil"/>
                <w:between w:val="nil"/>
              </w:pBdr>
              <w:spacing w:line="240" w:lineRule="auto"/>
              <w:rPr>
                <w:rFonts w:asciiTheme="minorHAnsi" w:hAnsiTheme="minorHAnsi"/>
                <w:sz w:val="24"/>
                <w:szCs w:val="24"/>
              </w:rPr>
            </w:pPr>
          </w:p>
        </w:tc>
      </w:tr>
      <w:tr w:rsidR="00F07A03" w:rsidRPr="005775D4" w14:paraId="1267E22B" w14:textId="77777777" w:rsidTr="002D6751">
        <w:tc>
          <w:tcPr>
            <w:tcW w:w="810" w:type="dxa"/>
            <w:shd w:val="clear" w:color="auto" w:fill="auto"/>
            <w:tcMar>
              <w:top w:w="100" w:type="dxa"/>
              <w:left w:w="100" w:type="dxa"/>
              <w:bottom w:w="100" w:type="dxa"/>
              <w:right w:w="100" w:type="dxa"/>
            </w:tcMar>
          </w:tcPr>
          <w:p w14:paraId="5666B55D" w14:textId="77777777" w:rsidR="00F07A03" w:rsidRPr="005775D4" w:rsidRDefault="00F07A03" w:rsidP="002D6751">
            <w:pPr>
              <w:pStyle w:val="Normal1"/>
              <w:widowControl w:val="0"/>
              <w:pBdr>
                <w:top w:val="nil"/>
                <w:left w:val="nil"/>
                <w:bottom w:val="nil"/>
                <w:right w:val="nil"/>
                <w:between w:val="nil"/>
              </w:pBdr>
              <w:spacing w:line="240" w:lineRule="auto"/>
              <w:rPr>
                <w:rFonts w:asciiTheme="minorHAnsi" w:hAnsiTheme="minorHAnsi"/>
                <w:sz w:val="24"/>
                <w:szCs w:val="24"/>
              </w:rPr>
            </w:pPr>
            <w:r w:rsidRPr="005775D4">
              <w:rPr>
                <w:rFonts w:asciiTheme="minorHAnsi" w:hAnsiTheme="minorHAnsi"/>
                <w:sz w:val="24"/>
                <w:szCs w:val="24"/>
              </w:rPr>
              <w:t>9</w:t>
            </w:r>
          </w:p>
        </w:tc>
        <w:tc>
          <w:tcPr>
            <w:tcW w:w="3120" w:type="dxa"/>
            <w:shd w:val="clear" w:color="auto" w:fill="auto"/>
            <w:tcMar>
              <w:top w:w="100" w:type="dxa"/>
              <w:left w:w="100" w:type="dxa"/>
              <w:bottom w:w="100" w:type="dxa"/>
              <w:right w:w="100" w:type="dxa"/>
            </w:tcMar>
          </w:tcPr>
          <w:p w14:paraId="3D489112" w14:textId="137AE4DA" w:rsidR="00F07A03" w:rsidRPr="005775D4" w:rsidRDefault="00F07A03" w:rsidP="002D6751">
            <w:pPr>
              <w:pStyle w:val="Normal1"/>
              <w:widowControl w:val="0"/>
              <w:spacing w:line="240" w:lineRule="auto"/>
              <w:rPr>
                <w:rFonts w:asciiTheme="minorHAnsi" w:hAnsiTheme="minorHAnsi"/>
                <w:sz w:val="24"/>
                <w:szCs w:val="24"/>
              </w:rPr>
            </w:pPr>
            <w:r w:rsidRPr="005775D4">
              <w:rPr>
                <w:rFonts w:asciiTheme="minorHAnsi" w:hAnsiTheme="minorHAnsi"/>
                <w:sz w:val="24"/>
                <w:szCs w:val="24"/>
              </w:rPr>
              <w:t>Stress, Anxiety</w:t>
            </w:r>
            <w:r w:rsidR="00640815">
              <w:rPr>
                <w:rFonts w:asciiTheme="minorHAnsi" w:hAnsiTheme="minorHAnsi"/>
                <w:sz w:val="24"/>
                <w:szCs w:val="24"/>
              </w:rPr>
              <w:t xml:space="preserve">, &amp; </w:t>
            </w:r>
            <w:r w:rsidRPr="005775D4">
              <w:rPr>
                <w:rFonts w:asciiTheme="minorHAnsi" w:hAnsiTheme="minorHAnsi"/>
                <w:sz w:val="24"/>
                <w:szCs w:val="24"/>
              </w:rPr>
              <w:t xml:space="preserve">Depression </w:t>
            </w:r>
          </w:p>
        </w:tc>
        <w:tc>
          <w:tcPr>
            <w:tcW w:w="3090" w:type="dxa"/>
            <w:vMerge/>
            <w:shd w:val="clear" w:color="auto" w:fill="auto"/>
            <w:tcMar>
              <w:top w:w="100" w:type="dxa"/>
              <w:left w:w="100" w:type="dxa"/>
              <w:bottom w:w="100" w:type="dxa"/>
              <w:right w:w="100" w:type="dxa"/>
            </w:tcMar>
          </w:tcPr>
          <w:p w14:paraId="23F222AD" w14:textId="77777777" w:rsidR="00F07A03" w:rsidRPr="005775D4" w:rsidRDefault="00F07A03" w:rsidP="002D6751">
            <w:pPr>
              <w:pStyle w:val="Normal1"/>
              <w:widowControl w:val="0"/>
              <w:pBdr>
                <w:top w:val="nil"/>
                <w:left w:val="nil"/>
                <w:bottom w:val="nil"/>
                <w:right w:val="nil"/>
                <w:between w:val="nil"/>
              </w:pBdr>
              <w:spacing w:line="240" w:lineRule="auto"/>
              <w:rPr>
                <w:rFonts w:asciiTheme="minorHAnsi" w:hAnsiTheme="minorHAnsi"/>
                <w:sz w:val="24"/>
                <w:szCs w:val="24"/>
              </w:rPr>
            </w:pPr>
          </w:p>
        </w:tc>
        <w:tc>
          <w:tcPr>
            <w:tcW w:w="2340" w:type="dxa"/>
            <w:shd w:val="clear" w:color="auto" w:fill="auto"/>
            <w:tcMar>
              <w:top w:w="100" w:type="dxa"/>
              <w:left w:w="100" w:type="dxa"/>
              <w:bottom w:w="100" w:type="dxa"/>
              <w:right w:w="100" w:type="dxa"/>
            </w:tcMar>
          </w:tcPr>
          <w:p w14:paraId="1B291719" w14:textId="77777777" w:rsidR="00F07A03" w:rsidRPr="005775D4" w:rsidRDefault="00F07A03" w:rsidP="002D6751">
            <w:pPr>
              <w:pStyle w:val="Normal1"/>
              <w:widowControl w:val="0"/>
              <w:spacing w:line="240" w:lineRule="auto"/>
              <w:rPr>
                <w:rFonts w:asciiTheme="minorHAnsi" w:hAnsiTheme="minorHAnsi"/>
                <w:sz w:val="24"/>
                <w:szCs w:val="24"/>
              </w:rPr>
            </w:pPr>
            <w:r w:rsidRPr="005775D4">
              <w:rPr>
                <w:rFonts w:asciiTheme="minorHAnsi" w:hAnsiTheme="minorHAnsi"/>
                <w:sz w:val="24"/>
                <w:szCs w:val="24"/>
              </w:rPr>
              <w:t xml:space="preserve">Student Analysis of Assigned Readings </w:t>
            </w:r>
          </w:p>
        </w:tc>
      </w:tr>
      <w:tr w:rsidR="00B016B9" w:rsidRPr="005775D4" w14:paraId="6E7625CF" w14:textId="77777777" w:rsidTr="002D6751">
        <w:tc>
          <w:tcPr>
            <w:tcW w:w="810" w:type="dxa"/>
            <w:shd w:val="clear" w:color="auto" w:fill="auto"/>
            <w:tcMar>
              <w:top w:w="100" w:type="dxa"/>
              <w:left w:w="100" w:type="dxa"/>
              <w:bottom w:w="100" w:type="dxa"/>
              <w:right w:w="100" w:type="dxa"/>
            </w:tcMar>
          </w:tcPr>
          <w:p w14:paraId="365C350F" w14:textId="77777777" w:rsidR="00B016B9" w:rsidRPr="005775D4" w:rsidRDefault="00B016B9" w:rsidP="002D6751">
            <w:pPr>
              <w:pStyle w:val="Normal1"/>
              <w:widowControl w:val="0"/>
              <w:pBdr>
                <w:top w:val="nil"/>
                <w:left w:val="nil"/>
                <w:bottom w:val="nil"/>
                <w:right w:val="nil"/>
                <w:between w:val="nil"/>
              </w:pBdr>
              <w:spacing w:line="240" w:lineRule="auto"/>
              <w:rPr>
                <w:rFonts w:asciiTheme="minorHAnsi" w:hAnsiTheme="minorHAnsi"/>
                <w:sz w:val="24"/>
                <w:szCs w:val="24"/>
              </w:rPr>
            </w:pPr>
            <w:r w:rsidRPr="005775D4">
              <w:rPr>
                <w:rFonts w:asciiTheme="minorHAnsi" w:hAnsiTheme="minorHAnsi"/>
                <w:sz w:val="24"/>
                <w:szCs w:val="24"/>
              </w:rPr>
              <w:t>10</w:t>
            </w:r>
          </w:p>
        </w:tc>
        <w:tc>
          <w:tcPr>
            <w:tcW w:w="3120" w:type="dxa"/>
            <w:shd w:val="clear" w:color="auto" w:fill="auto"/>
            <w:tcMar>
              <w:top w:w="100" w:type="dxa"/>
              <w:left w:w="100" w:type="dxa"/>
              <w:bottom w:w="100" w:type="dxa"/>
              <w:right w:w="100" w:type="dxa"/>
            </w:tcMar>
          </w:tcPr>
          <w:p w14:paraId="0A6C4516" w14:textId="22576D6C" w:rsidR="00B016B9" w:rsidRPr="005775D4" w:rsidRDefault="00B016B9" w:rsidP="002D6751">
            <w:pPr>
              <w:pStyle w:val="Normal1"/>
              <w:widowControl w:val="0"/>
              <w:pBdr>
                <w:top w:val="nil"/>
                <w:left w:val="nil"/>
                <w:bottom w:val="nil"/>
                <w:right w:val="nil"/>
                <w:between w:val="nil"/>
              </w:pBdr>
              <w:spacing w:line="240" w:lineRule="auto"/>
              <w:rPr>
                <w:rFonts w:asciiTheme="minorHAnsi" w:hAnsiTheme="minorHAnsi"/>
                <w:sz w:val="24"/>
                <w:szCs w:val="24"/>
              </w:rPr>
            </w:pPr>
            <w:r>
              <w:rPr>
                <w:rFonts w:asciiTheme="minorHAnsi" w:hAnsiTheme="minorHAnsi"/>
                <w:sz w:val="24"/>
                <w:szCs w:val="24"/>
              </w:rPr>
              <w:t xml:space="preserve">Obesity </w:t>
            </w:r>
            <w:r w:rsidR="00640815">
              <w:rPr>
                <w:rFonts w:asciiTheme="minorHAnsi" w:hAnsiTheme="minorHAnsi"/>
                <w:sz w:val="24"/>
                <w:szCs w:val="24"/>
              </w:rPr>
              <w:t xml:space="preserve">&amp; </w:t>
            </w:r>
            <w:r>
              <w:rPr>
                <w:rFonts w:asciiTheme="minorHAnsi" w:hAnsiTheme="minorHAnsi"/>
                <w:sz w:val="24"/>
                <w:szCs w:val="24"/>
              </w:rPr>
              <w:t>Metabolic Syndrome</w:t>
            </w:r>
          </w:p>
        </w:tc>
        <w:tc>
          <w:tcPr>
            <w:tcW w:w="3090" w:type="dxa"/>
            <w:vMerge w:val="restart"/>
            <w:shd w:val="clear" w:color="auto" w:fill="auto"/>
            <w:tcMar>
              <w:top w:w="100" w:type="dxa"/>
              <w:left w:w="100" w:type="dxa"/>
              <w:bottom w:w="100" w:type="dxa"/>
              <w:right w:w="100" w:type="dxa"/>
            </w:tcMar>
          </w:tcPr>
          <w:p w14:paraId="22528655" w14:textId="52F82519" w:rsidR="00B016B9" w:rsidRDefault="00B016B9" w:rsidP="002D6751">
            <w:pPr>
              <w:pStyle w:val="Normal1"/>
              <w:widowControl w:val="0"/>
              <w:pBdr>
                <w:top w:val="nil"/>
                <w:left w:val="nil"/>
                <w:bottom w:val="nil"/>
                <w:right w:val="nil"/>
                <w:between w:val="nil"/>
              </w:pBdr>
              <w:spacing w:line="240" w:lineRule="auto"/>
              <w:rPr>
                <w:rFonts w:asciiTheme="minorHAnsi" w:hAnsiTheme="minorHAnsi"/>
                <w:sz w:val="24"/>
                <w:szCs w:val="24"/>
              </w:rPr>
            </w:pPr>
            <w:r>
              <w:rPr>
                <w:rFonts w:asciiTheme="minorHAnsi" w:hAnsiTheme="minorHAnsi"/>
                <w:sz w:val="24"/>
                <w:szCs w:val="24"/>
              </w:rPr>
              <w:t>Adams (2008)</w:t>
            </w:r>
          </w:p>
          <w:p w14:paraId="0A2CAC86" w14:textId="6EE35576" w:rsidR="00B016B9" w:rsidRDefault="00B016B9" w:rsidP="002D6751">
            <w:pPr>
              <w:pStyle w:val="Normal1"/>
              <w:widowControl w:val="0"/>
              <w:pBdr>
                <w:top w:val="nil"/>
                <w:left w:val="nil"/>
                <w:bottom w:val="nil"/>
                <w:right w:val="nil"/>
                <w:between w:val="nil"/>
              </w:pBdr>
              <w:spacing w:line="240" w:lineRule="auto"/>
              <w:rPr>
                <w:rFonts w:asciiTheme="minorHAnsi" w:hAnsiTheme="minorHAnsi"/>
                <w:sz w:val="24"/>
                <w:szCs w:val="24"/>
              </w:rPr>
            </w:pPr>
            <w:r>
              <w:rPr>
                <w:rFonts w:asciiTheme="minorHAnsi" w:hAnsiTheme="minorHAnsi"/>
                <w:sz w:val="24"/>
                <w:szCs w:val="24"/>
              </w:rPr>
              <w:t>Jones &amp; Friedman (1982)</w:t>
            </w:r>
          </w:p>
          <w:p w14:paraId="745C7B65" w14:textId="77777777" w:rsidR="00B016B9" w:rsidRDefault="00B016B9" w:rsidP="002D6751">
            <w:pPr>
              <w:pStyle w:val="Normal1"/>
              <w:widowControl w:val="0"/>
              <w:pBdr>
                <w:top w:val="nil"/>
                <w:left w:val="nil"/>
                <w:bottom w:val="nil"/>
                <w:right w:val="nil"/>
                <w:between w:val="nil"/>
              </w:pBdr>
              <w:spacing w:line="240" w:lineRule="auto"/>
              <w:rPr>
                <w:rFonts w:asciiTheme="minorHAnsi" w:hAnsiTheme="minorHAnsi"/>
                <w:sz w:val="24"/>
                <w:szCs w:val="24"/>
              </w:rPr>
            </w:pPr>
            <w:proofErr w:type="spellStart"/>
            <w:r>
              <w:rPr>
                <w:rFonts w:asciiTheme="minorHAnsi" w:hAnsiTheme="minorHAnsi"/>
                <w:sz w:val="24"/>
                <w:szCs w:val="24"/>
              </w:rPr>
              <w:t>Rosboom</w:t>
            </w:r>
            <w:proofErr w:type="spellEnd"/>
            <w:r>
              <w:rPr>
                <w:rFonts w:asciiTheme="minorHAnsi" w:hAnsiTheme="minorHAnsi"/>
                <w:sz w:val="24"/>
                <w:szCs w:val="24"/>
              </w:rPr>
              <w:t xml:space="preserve"> et al. (2006)</w:t>
            </w:r>
          </w:p>
          <w:p w14:paraId="76A31F27" w14:textId="41A50FD0" w:rsidR="00B016B9" w:rsidRPr="005775D4" w:rsidRDefault="00B016B9" w:rsidP="002D6751">
            <w:pPr>
              <w:pStyle w:val="Normal1"/>
              <w:widowControl w:val="0"/>
              <w:pBdr>
                <w:top w:val="nil"/>
                <w:left w:val="nil"/>
                <w:bottom w:val="nil"/>
                <w:right w:val="nil"/>
                <w:between w:val="nil"/>
              </w:pBdr>
              <w:spacing w:line="240" w:lineRule="auto"/>
              <w:rPr>
                <w:rFonts w:asciiTheme="minorHAnsi" w:hAnsiTheme="minorHAnsi"/>
                <w:sz w:val="24"/>
                <w:szCs w:val="24"/>
              </w:rPr>
            </w:pPr>
            <w:proofErr w:type="spellStart"/>
            <w:r>
              <w:rPr>
                <w:rFonts w:asciiTheme="minorHAnsi" w:hAnsiTheme="minorHAnsi"/>
                <w:sz w:val="24"/>
                <w:szCs w:val="24"/>
              </w:rPr>
              <w:t>Youngson</w:t>
            </w:r>
            <w:proofErr w:type="spellEnd"/>
            <w:r>
              <w:rPr>
                <w:rFonts w:asciiTheme="minorHAnsi" w:hAnsiTheme="minorHAnsi"/>
                <w:sz w:val="24"/>
                <w:szCs w:val="24"/>
              </w:rPr>
              <w:t xml:space="preserve"> (2013)</w:t>
            </w:r>
          </w:p>
        </w:tc>
        <w:tc>
          <w:tcPr>
            <w:tcW w:w="2340" w:type="dxa"/>
            <w:shd w:val="clear" w:color="auto" w:fill="auto"/>
            <w:tcMar>
              <w:top w:w="100" w:type="dxa"/>
              <w:left w:w="100" w:type="dxa"/>
              <w:bottom w:w="100" w:type="dxa"/>
              <w:right w:w="100" w:type="dxa"/>
            </w:tcMar>
          </w:tcPr>
          <w:p w14:paraId="6AEF03EA" w14:textId="77777777" w:rsidR="00B016B9" w:rsidRPr="005775D4" w:rsidRDefault="00B016B9" w:rsidP="002D6751">
            <w:pPr>
              <w:pStyle w:val="Normal1"/>
              <w:widowControl w:val="0"/>
              <w:pBdr>
                <w:top w:val="nil"/>
                <w:left w:val="nil"/>
                <w:bottom w:val="nil"/>
                <w:right w:val="nil"/>
                <w:between w:val="nil"/>
              </w:pBdr>
              <w:spacing w:line="240" w:lineRule="auto"/>
              <w:rPr>
                <w:rFonts w:asciiTheme="minorHAnsi" w:hAnsiTheme="minorHAnsi"/>
                <w:sz w:val="24"/>
                <w:szCs w:val="24"/>
              </w:rPr>
            </w:pPr>
            <w:r w:rsidRPr="005775D4">
              <w:rPr>
                <w:rFonts w:asciiTheme="minorHAnsi" w:hAnsiTheme="minorHAnsi"/>
                <w:sz w:val="24"/>
                <w:szCs w:val="24"/>
              </w:rPr>
              <w:t>Quiz</w:t>
            </w:r>
          </w:p>
        </w:tc>
      </w:tr>
      <w:tr w:rsidR="00B016B9" w:rsidRPr="005775D4" w14:paraId="6E1FA1A3" w14:textId="77777777" w:rsidTr="002D6751">
        <w:tc>
          <w:tcPr>
            <w:tcW w:w="810" w:type="dxa"/>
            <w:shd w:val="clear" w:color="auto" w:fill="auto"/>
            <w:tcMar>
              <w:top w:w="100" w:type="dxa"/>
              <w:left w:w="100" w:type="dxa"/>
              <w:bottom w:w="100" w:type="dxa"/>
              <w:right w:w="100" w:type="dxa"/>
            </w:tcMar>
          </w:tcPr>
          <w:p w14:paraId="45957581" w14:textId="1AF6D3EB" w:rsidR="00B016B9" w:rsidRPr="005775D4" w:rsidRDefault="00B016B9" w:rsidP="002D6751">
            <w:pPr>
              <w:pStyle w:val="Normal1"/>
              <w:widowControl w:val="0"/>
              <w:pBdr>
                <w:top w:val="nil"/>
                <w:left w:val="nil"/>
                <w:bottom w:val="nil"/>
                <w:right w:val="nil"/>
                <w:between w:val="nil"/>
              </w:pBdr>
              <w:spacing w:line="240" w:lineRule="auto"/>
              <w:rPr>
                <w:rFonts w:asciiTheme="minorHAnsi" w:hAnsiTheme="minorHAnsi"/>
                <w:sz w:val="24"/>
                <w:szCs w:val="24"/>
              </w:rPr>
            </w:pPr>
            <w:r w:rsidRPr="005775D4">
              <w:rPr>
                <w:rFonts w:asciiTheme="minorHAnsi" w:hAnsiTheme="minorHAnsi"/>
                <w:sz w:val="24"/>
                <w:szCs w:val="24"/>
              </w:rPr>
              <w:t>11</w:t>
            </w:r>
          </w:p>
        </w:tc>
        <w:tc>
          <w:tcPr>
            <w:tcW w:w="3120" w:type="dxa"/>
            <w:shd w:val="clear" w:color="auto" w:fill="auto"/>
            <w:tcMar>
              <w:top w:w="100" w:type="dxa"/>
              <w:left w:w="100" w:type="dxa"/>
              <w:bottom w:w="100" w:type="dxa"/>
              <w:right w:w="100" w:type="dxa"/>
            </w:tcMar>
          </w:tcPr>
          <w:p w14:paraId="11C9A0B8" w14:textId="0AB3A93B" w:rsidR="00B016B9" w:rsidRPr="005775D4" w:rsidRDefault="00B016B9" w:rsidP="002D6751">
            <w:pPr>
              <w:pStyle w:val="Normal1"/>
              <w:widowControl w:val="0"/>
              <w:spacing w:line="240" w:lineRule="auto"/>
              <w:rPr>
                <w:rFonts w:asciiTheme="minorHAnsi" w:hAnsiTheme="minorHAnsi"/>
                <w:sz w:val="24"/>
                <w:szCs w:val="24"/>
              </w:rPr>
            </w:pPr>
            <w:r>
              <w:rPr>
                <w:rFonts w:asciiTheme="minorHAnsi" w:hAnsiTheme="minorHAnsi"/>
                <w:sz w:val="24"/>
                <w:szCs w:val="24"/>
              </w:rPr>
              <w:t>Obesity</w:t>
            </w:r>
            <w:r w:rsidR="00640815">
              <w:rPr>
                <w:rFonts w:asciiTheme="minorHAnsi" w:hAnsiTheme="minorHAnsi"/>
                <w:sz w:val="24"/>
                <w:szCs w:val="24"/>
              </w:rPr>
              <w:t xml:space="preserve">&amp; </w:t>
            </w:r>
            <w:r>
              <w:rPr>
                <w:rFonts w:asciiTheme="minorHAnsi" w:hAnsiTheme="minorHAnsi"/>
                <w:sz w:val="24"/>
                <w:szCs w:val="24"/>
              </w:rPr>
              <w:t>Metabolic Syndrome</w:t>
            </w:r>
          </w:p>
        </w:tc>
        <w:tc>
          <w:tcPr>
            <w:tcW w:w="3090" w:type="dxa"/>
            <w:vMerge/>
            <w:shd w:val="clear" w:color="auto" w:fill="auto"/>
            <w:tcMar>
              <w:top w:w="100" w:type="dxa"/>
              <w:left w:w="100" w:type="dxa"/>
              <w:bottom w:w="100" w:type="dxa"/>
              <w:right w:w="100" w:type="dxa"/>
            </w:tcMar>
          </w:tcPr>
          <w:p w14:paraId="7F2777ED" w14:textId="77777777" w:rsidR="00B016B9" w:rsidRPr="005775D4" w:rsidRDefault="00B016B9" w:rsidP="002D6751">
            <w:pPr>
              <w:pStyle w:val="Normal1"/>
              <w:widowControl w:val="0"/>
              <w:pBdr>
                <w:top w:val="nil"/>
                <w:left w:val="nil"/>
                <w:bottom w:val="nil"/>
                <w:right w:val="nil"/>
                <w:between w:val="nil"/>
              </w:pBdr>
              <w:spacing w:line="240" w:lineRule="auto"/>
              <w:rPr>
                <w:rFonts w:asciiTheme="minorHAnsi" w:hAnsiTheme="minorHAnsi"/>
                <w:sz w:val="24"/>
                <w:szCs w:val="24"/>
              </w:rPr>
            </w:pPr>
          </w:p>
        </w:tc>
        <w:tc>
          <w:tcPr>
            <w:tcW w:w="2340" w:type="dxa"/>
            <w:shd w:val="clear" w:color="auto" w:fill="auto"/>
            <w:tcMar>
              <w:top w:w="100" w:type="dxa"/>
              <w:left w:w="100" w:type="dxa"/>
              <w:bottom w:w="100" w:type="dxa"/>
              <w:right w:w="100" w:type="dxa"/>
            </w:tcMar>
          </w:tcPr>
          <w:p w14:paraId="2830AB12" w14:textId="77777777" w:rsidR="00B016B9" w:rsidRPr="005775D4" w:rsidRDefault="00B016B9" w:rsidP="002D6751">
            <w:pPr>
              <w:pStyle w:val="Normal1"/>
              <w:widowControl w:val="0"/>
              <w:pBdr>
                <w:top w:val="nil"/>
                <w:left w:val="nil"/>
                <w:bottom w:val="nil"/>
                <w:right w:val="nil"/>
                <w:between w:val="nil"/>
              </w:pBdr>
              <w:spacing w:line="240" w:lineRule="auto"/>
              <w:rPr>
                <w:rFonts w:asciiTheme="minorHAnsi" w:hAnsiTheme="minorHAnsi"/>
                <w:sz w:val="24"/>
                <w:szCs w:val="24"/>
              </w:rPr>
            </w:pPr>
          </w:p>
        </w:tc>
      </w:tr>
      <w:tr w:rsidR="00B016B9" w:rsidRPr="005775D4" w14:paraId="6B8E9FB5" w14:textId="77777777" w:rsidTr="002D6751">
        <w:tc>
          <w:tcPr>
            <w:tcW w:w="810" w:type="dxa"/>
            <w:shd w:val="clear" w:color="auto" w:fill="auto"/>
            <w:tcMar>
              <w:top w:w="100" w:type="dxa"/>
              <w:left w:w="100" w:type="dxa"/>
              <w:bottom w:w="100" w:type="dxa"/>
              <w:right w:w="100" w:type="dxa"/>
            </w:tcMar>
          </w:tcPr>
          <w:p w14:paraId="4E88CAB9" w14:textId="77777777" w:rsidR="00B016B9" w:rsidRPr="005775D4" w:rsidRDefault="00B016B9" w:rsidP="002D6751">
            <w:pPr>
              <w:pStyle w:val="Normal1"/>
              <w:widowControl w:val="0"/>
              <w:pBdr>
                <w:top w:val="nil"/>
                <w:left w:val="nil"/>
                <w:bottom w:val="nil"/>
                <w:right w:val="nil"/>
                <w:between w:val="nil"/>
              </w:pBdr>
              <w:spacing w:line="240" w:lineRule="auto"/>
              <w:rPr>
                <w:rFonts w:asciiTheme="minorHAnsi" w:hAnsiTheme="minorHAnsi"/>
                <w:sz w:val="24"/>
                <w:szCs w:val="24"/>
              </w:rPr>
            </w:pPr>
            <w:r w:rsidRPr="005775D4">
              <w:rPr>
                <w:rFonts w:asciiTheme="minorHAnsi" w:hAnsiTheme="minorHAnsi"/>
                <w:sz w:val="24"/>
                <w:szCs w:val="24"/>
              </w:rPr>
              <w:t>12</w:t>
            </w:r>
          </w:p>
        </w:tc>
        <w:tc>
          <w:tcPr>
            <w:tcW w:w="3120" w:type="dxa"/>
            <w:shd w:val="clear" w:color="auto" w:fill="auto"/>
            <w:tcMar>
              <w:top w:w="100" w:type="dxa"/>
              <w:left w:w="100" w:type="dxa"/>
              <w:bottom w:w="100" w:type="dxa"/>
              <w:right w:w="100" w:type="dxa"/>
            </w:tcMar>
          </w:tcPr>
          <w:p w14:paraId="70D5F33F" w14:textId="463F7039" w:rsidR="00B016B9" w:rsidRPr="005775D4" w:rsidRDefault="00B016B9" w:rsidP="00DD7B30">
            <w:pPr>
              <w:pStyle w:val="Normal1"/>
              <w:widowControl w:val="0"/>
              <w:spacing w:line="240" w:lineRule="auto"/>
              <w:rPr>
                <w:rFonts w:asciiTheme="minorHAnsi" w:hAnsiTheme="minorHAnsi"/>
                <w:sz w:val="24"/>
                <w:szCs w:val="24"/>
              </w:rPr>
            </w:pPr>
            <w:r>
              <w:rPr>
                <w:rFonts w:asciiTheme="minorHAnsi" w:hAnsiTheme="minorHAnsi"/>
                <w:sz w:val="24"/>
                <w:szCs w:val="24"/>
              </w:rPr>
              <w:t xml:space="preserve">Obesity </w:t>
            </w:r>
            <w:r w:rsidR="00640815">
              <w:rPr>
                <w:rFonts w:asciiTheme="minorHAnsi" w:hAnsiTheme="minorHAnsi"/>
                <w:sz w:val="24"/>
                <w:szCs w:val="24"/>
              </w:rPr>
              <w:t xml:space="preserve">&amp; </w:t>
            </w:r>
            <w:r>
              <w:rPr>
                <w:rFonts w:asciiTheme="minorHAnsi" w:hAnsiTheme="minorHAnsi"/>
                <w:sz w:val="24"/>
                <w:szCs w:val="24"/>
              </w:rPr>
              <w:t>Metabolic Syndrome</w:t>
            </w:r>
          </w:p>
        </w:tc>
        <w:tc>
          <w:tcPr>
            <w:tcW w:w="3090" w:type="dxa"/>
            <w:vMerge/>
            <w:shd w:val="clear" w:color="auto" w:fill="auto"/>
            <w:tcMar>
              <w:top w:w="100" w:type="dxa"/>
              <w:left w:w="100" w:type="dxa"/>
              <w:bottom w:w="100" w:type="dxa"/>
              <w:right w:w="100" w:type="dxa"/>
            </w:tcMar>
          </w:tcPr>
          <w:p w14:paraId="5AE1A222" w14:textId="77777777" w:rsidR="00B016B9" w:rsidRPr="005775D4" w:rsidRDefault="00B016B9" w:rsidP="002D6751">
            <w:pPr>
              <w:pStyle w:val="Normal1"/>
              <w:widowControl w:val="0"/>
              <w:pBdr>
                <w:top w:val="nil"/>
                <w:left w:val="nil"/>
                <w:bottom w:val="nil"/>
                <w:right w:val="nil"/>
                <w:between w:val="nil"/>
              </w:pBdr>
              <w:spacing w:line="240" w:lineRule="auto"/>
              <w:rPr>
                <w:rFonts w:asciiTheme="minorHAnsi" w:hAnsiTheme="minorHAnsi"/>
                <w:sz w:val="24"/>
                <w:szCs w:val="24"/>
              </w:rPr>
            </w:pPr>
          </w:p>
        </w:tc>
        <w:tc>
          <w:tcPr>
            <w:tcW w:w="2340" w:type="dxa"/>
            <w:shd w:val="clear" w:color="auto" w:fill="auto"/>
            <w:tcMar>
              <w:top w:w="100" w:type="dxa"/>
              <w:left w:w="100" w:type="dxa"/>
              <w:bottom w:w="100" w:type="dxa"/>
              <w:right w:w="100" w:type="dxa"/>
            </w:tcMar>
          </w:tcPr>
          <w:p w14:paraId="1D15E212" w14:textId="77777777" w:rsidR="00B016B9" w:rsidRPr="005775D4" w:rsidRDefault="00B016B9" w:rsidP="002D6751">
            <w:pPr>
              <w:pStyle w:val="Normal1"/>
              <w:widowControl w:val="0"/>
              <w:spacing w:line="240" w:lineRule="auto"/>
              <w:rPr>
                <w:rFonts w:asciiTheme="minorHAnsi" w:hAnsiTheme="minorHAnsi"/>
                <w:sz w:val="24"/>
                <w:szCs w:val="24"/>
              </w:rPr>
            </w:pPr>
            <w:r w:rsidRPr="005775D4">
              <w:rPr>
                <w:rFonts w:asciiTheme="minorHAnsi" w:hAnsiTheme="minorHAnsi"/>
                <w:sz w:val="24"/>
                <w:szCs w:val="24"/>
              </w:rPr>
              <w:t xml:space="preserve">Student Analysis of Assigned Readings </w:t>
            </w:r>
          </w:p>
        </w:tc>
      </w:tr>
      <w:tr w:rsidR="001D27FB" w:rsidRPr="005775D4" w14:paraId="41484656" w14:textId="77777777" w:rsidTr="002D6751">
        <w:tc>
          <w:tcPr>
            <w:tcW w:w="810" w:type="dxa"/>
            <w:shd w:val="clear" w:color="auto" w:fill="auto"/>
            <w:tcMar>
              <w:top w:w="100" w:type="dxa"/>
              <w:left w:w="100" w:type="dxa"/>
              <w:bottom w:w="100" w:type="dxa"/>
              <w:right w:w="100" w:type="dxa"/>
            </w:tcMar>
          </w:tcPr>
          <w:p w14:paraId="5991D46B" w14:textId="77777777" w:rsidR="001D27FB" w:rsidRPr="005775D4" w:rsidRDefault="001D27FB" w:rsidP="002D6751">
            <w:pPr>
              <w:pStyle w:val="Normal1"/>
              <w:widowControl w:val="0"/>
              <w:pBdr>
                <w:top w:val="nil"/>
                <w:left w:val="nil"/>
                <w:bottom w:val="nil"/>
                <w:right w:val="nil"/>
                <w:between w:val="nil"/>
              </w:pBdr>
              <w:spacing w:line="240" w:lineRule="auto"/>
              <w:rPr>
                <w:rFonts w:asciiTheme="minorHAnsi" w:hAnsiTheme="minorHAnsi"/>
                <w:sz w:val="24"/>
                <w:szCs w:val="24"/>
              </w:rPr>
            </w:pPr>
            <w:r w:rsidRPr="005775D4">
              <w:rPr>
                <w:rFonts w:asciiTheme="minorHAnsi" w:hAnsiTheme="minorHAnsi"/>
                <w:sz w:val="24"/>
                <w:szCs w:val="24"/>
              </w:rPr>
              <w:lastRenderedPageBreak/>
              <w:t>13</w:t>
            </w:r>
          </w:p>
        </w:tc>
        <w:tc>
          <w:tcPr>
            <w:tcW w:w="3120" w:type="dxa"/>
            <w:shd w:val="clear" w:color="auto" w:fill="auto"/>
            <w:tcMar>
              <w:top w:w="100" w:type="dxa"/>
              <w:left w:w="100" w:type="dxa"/>
              <w:bottom w:w="100" w:type="dxa"/>
              <w:right w:w="100" w:type="dxa"/>
            </w:tcMar>
          </w:tcPr>
          <w:p w14:paraId="4A8EFBD7" w14:textId="70BAAB3D" w:rsidR="001D27FB" w:rsidRPr="005775D4" w:rsidRDefault="00F07A03" w:rsidP="002D6751">
            <w:pPr>
              <w:pStyle w:val="Normal1"/>
              <w:widowControl w:val="0"/>
              <w:pBdr>
                <w:top w:val="nil"/>
                <w:left w:val="nil"/>
                <w:bottom w:val="nil"/>
                <w:right w:val="nil"/>
                <w:between w:val="nil"/>
              </w:pBdr>
              <w:spacing w:line="240" w:lineRule="auto"/>
              <w:rPr>
                <w:rFonts w:asciiTheme="minorHAnsi" w:hAnsiTheme="minorHAnsi"/>
                <w:sz w:val="24"/>
                <w:szCs w:val="24"/>
              </w:rPr>
            </w:pPr>
            <w:r>
              <w:rPr>
                <w:rFonts w:asciiTheme="minorHAnsi" w:hAnsiTheme="minorHAnsi"/>
                <w:sz w:val="24"/>
                <w:szCs w:val="24"/>
              </w:rPr>
              <w:t>TED</w:t>
            </w:r>
            <w:r w:rsidR="001D27FB" w:rsidRPr="005775D4">
              <w:rPr>
                <w:rFonts w:asciiTheme="minorHAnsi" w:hAnsiTheme="minorHAnsi"/>
                <w:sz w:val="24"/>
                <w:szCs w:val="24"/>
              </w:rPr>
              <w:t xml:space="preserve"> Talk Presentations </w:t>
            </w:r>
          </w:p>
        </w:tc>
        <w:tc>
          <w:tcPr>
            <w:tcW w:w="3090" w:type="dxa"/>
            <w:shd w:val="clear" w:color="auto" w:fill="auto"/>
            <w:tcMar>
              <w:top w:w="100" w:type="dxa"/>
              <w:left w:w="100" w:type="dxa"/>
              <w:bottom w:w="100" w:type="dxa"/>
              <w:right w:w="100" w:type="dxa"/>
            </w:tcMar>
          </w:tcPr>
          <w:p w14:paraId="6A604151" w14:textId="77777777" w:rsidR="001D27FB" w:rsidRPr="005775D4" w:rsidRDefault="001D27FB" w:rsidP="002D6751">
            <w:pPr>
              <w:pStyle w:val="Normal1"/>
              <w:widowControl w:val="0"/>
              <w:pBdr>
                <w:top w:val="nil"/>
                <w:left w:val="nil"/>
                <w:bottom w:val="nil"/>
                <w:right w:val="nil"/>
                <w:between w:val="nil"/>
              </w:pBdr>
              <w:spacing w:line="240" w:lineRule="auto"/>
              <w:rPr>
                <w:rFonts w:asciiTheme="minorHAnsi" w:hAnsiTheme="minorHAnsi"/>
                <w:sz w:val="24"/>
                <w:szCs w:val="24"/>
              </w:rPr>
            </w:pPr>
          </w:p>
        </w:tc>
        <w:tc>
          <w:tcPr>
            <w:tcW w:w="2340" w:type="dxa"/>
            <w:shd w:val="clear" w:color="auto" w:fill="auto"/>
            <w:tcMar>
              <w:top w:w="100" w:type="dxa"/>
              <w:left w:w="100" w:type="dxa"/>
              <w:bottom w:w="100" w:type="dxa"/>
              <w:right w:w="100" w:type="dxa"/>
            </w:tcMar>
          </w:tcPr>
          <w:p w14:paraId="09B6B4F1" w14:textId="125987B6" w:rsidR="001D27FB" w:rsidRPr="005775D4" w:rsidRDefault="001D27FB" w:rsidP="002D6751">
            <w:pPr>
              <w:pStyle w:val="Normal1"/>
              <w:widowControl w:val="0"/>
              <w:pBdr>
                <w:top w:val="nil"/>
                <w:left w:val="nil"/>
                <w:bottom w:val="nil"/>
                <w:right w:val="nil"/>
                <w:between w:val="nil"/>
              </w:pBdr>
              <w:spacing w:line="240" w:lineRule="auto"/>
              <w:rPr>
                <w:rFonts w:asciiTheme="minorHAnsi" w:hAnsiTheme="minorHAnsi"/>
                <w:sz w:val="24"/>
                <w:szCs w:val="24"/>
              </w:rPr>
            </w:pPr>
            <w:r w:rsidRPr="005775D4">
              <w:rPr>
                <w:rFonts w:asciiTheme="minorHAnsi" w:hAnsiTheme="minorHAnsi"/>
                <w:sz w:val="24"/>
                <w:szCs w:val="24"/>
              </w:rPr>
              <w:t>Quiz</w:t>
            </w:r>
            <w:r w:rsidR="002D6751">
              <w:rPr>
                <w:rFonts w:asciiTheme="minorHAnsi" w:hAnsiTheme="minorHAnsi"/>
                <w:sz w:val="24"/>
                <w:szCs w:val="24"/>
              </w:rPr>
              <w:t xml:space="preserve"> – Science Times article due during Finals week</w:t>
            </w:r>
          </w:p>
        </w:tc>
      </w:tr>
    </w:tbl>
    <w:p w14:paraId="142868D5" w14:textId="77777777" w:rsidR="00910687" w:rsidRDefault="00910687" w:rsidP="006C10EA">
      <w:pPr>
        <w:spacing w:before="100" w:beforeAutospacing="1" w:after="100" w:afterAutospacing="1"/>
        <w:contextualSpacing/>
        <w:rPr>
          <w:rFonts w:asciiTheme="minorHAnsi" w:eastAsia="Times New Roman" w:hAnsiTheme="minorHAnsi" w:cs="Times New Roman"/>
          <w:b/>
          <w:i/>
          <w:color w:val="222222"/>
          <w:sz w:val="24"/>
          <w:szCs w:val="24"/>
        </w:rPr>
      </w:pPr>
    </w:p>
    <w:p w14:paraId="54D938C9" w14:textId="0437D135" w:rsidR="006C10EA" w:rsidRPr="005775D4" w:rsidRDefault="00CA3E85" w:rsidP="006C10EA">
      <w:pPr>
        <w:spacing w:before="100" w:beforeAutospacing="1" w:after="100" w:afterAutospacing="1"/>
        <w:contextualSpacing/>
        <w:rPr>
          <w:rFonts w:asciiTheme="minorHAnsi" w:hAnsiTheme="minorHAnsi" w:cs="Times New Roman"/>
          <w:sz w:val="24"/>
          <w:szCs w:val="24"/>
        </w:rPr>
      </w:pPr>
      <w:r>
        <w:rPr>
          <w:rFonts w:asciiTheme="minorHAnsi" w:hAnsiTheme="minorHAnsi" w:cs="Times New Roman"/>
          <w:b/>
          <w:bCs/>
          <w:i/>
          <w:iCs/>
          <w:sz w:val="24"/>
          <w:szCs w:val="24"/>
        </w:rPr>
        <w:t>GRADES:</w:t>
      </w:r>
    </w:p>
    <w:p w14:paraId="2C6462FE" w14:textId="77777777" w:rsidR="006C10EA" w:rsidRPr="005775D4" w:rsidRDefault="006C10EA" w:rsidP="006C10EA">
      <w:pPr>
        <w:spacing w:before="100" w:beforeAutospacing="1" w:after="100" w:afterAutospacing="1"/>
        <w:contextualSpacing/>
        <w:rPr>
          <w:rFonts w:asciiTheme="minorHAnsi" w:hAnsiTheme="minorHAnsi" w:cs="Times New Roman"/>
          <w:sz w:val="24"/>
          <w:szCs w:val="24"/>
        </w:rPr>
      </w:pPr>
      <w:r w:rsidRPr="005775D4">
        <w:rPr>
          <w:rFonts w:asciiTheme="minorHAnsi" w:hAnsiTheme="minorHAnsi" w:cs="Times New Roman"/>
          <w:sz w:val="24"/>
          <w:szCs w:val="24"/>
        </w:rPr>
        <w:t>Your grade will be calculated as follows:</w:t>
      </w:r>
    </w:p>
    <w:p w14:paraId="22367A4D" w14:textId="2F1E8F10" w:rsidR="006C10EA" w:rsidRPr="005775D4" w:rsidRDefault="006C10EA" w:rsidP="006C10EA">
      <w:pPr>
        <w:spacing w:before="100" w:beforeAutospacing="1" w:after="100" w:afterAutospacing="1"/>
        <w:contextualSpacing/>
        <w:rPr>
          <w:rFonts w:asciiTheme="minorHAnsi" w:hAnsiTheme="minorHAnsi" w:cs="Times New Roman"/>
          <w:sz w:val="24"/>
          <w:szCs w:val="24"/>
        </w:rPr>
      </w:pPr>
      <w:r w:rsidRPr="005775D4">
        <w:rPr>
          <w:rFonts w:asciiTheme="minorHAnsi" w:hAnsiTheme="minorHAnsi" w:cs="Times New Roman"/>
          <w:sz w:val="24"/>
          <w:szCs w:val="24"/>
        </w:rPr>
        <w:tab/>
      </w:r>
      <w:r w:rsidR="00CA3E85">
        <w:rPr>
          <w:rFonts w:asciiTheme="minorHAnsi" w:hAnsiTheme="minorHAnsi" w:cs="Times New Roman"/>
          <w:sz w:val="24"/>
          <w:szCs w:val="24"/>
        </w:rPr>
        <w:t>30</w:t>
      </w:r>
      <w:r w:rsidRPr="005775D4">
        <w:rPr>
          <w:rFonts w:asciiTheme="minorHAnsi" w:hAnsiTheme="minorHAnsi" w:cs="Times New Roman"/>
          <w:sz w:val="24"/>
          <w:szCs w:val="24"/>
        </w:rPr>
        <w:t xml:space="preserve">% - </w:t>
      </w:r>
      <w:r w:rsidR="00CA3E85">
        <w:rPr>
          <w:rFonts w:asciiTheme="minorHAnsi" w:hAnsiTheme="minorHAnsi" w:cs="Times New Roman"/>
          <w:sz w:val="24"/>
          <w:szCs w:val="24"/>
        </w:rPr>
        <w:t>4</w:t>
      </w:r>
      <w:r w:rsidRPr="005775D4">
        <w:rPr>
          <w:rFonts w:asciiTheme="minorHAnsi" w:hAnsiTheme="minorHAnsi" w:cs="Times New Roman"/>
          <w:sz w:val="24"/>
          <w:szCs w:val="24"/>
        </w:rPr>
        <w:t xml:space="preserve"> </w:t>
      </w:r>
      <w:r w:rsidR="00CA3E85">
        <w:rPr>
          <w:rFonts w:asciiTheme="minorHAnsi" w:hAnsiTheme="minorHAnsi" w:cs="Times New Roman"/>
          <w:sz w:val="24"/>
          <w:szCs w:val="24"/>
        </w:rPr>
        <w:t>quizzes</w:t>
      </w:r>
    </w:p>
    <w:p w14:paraId="1EFE8F27" w14:textId="77777777" w:rsidR="006C10EA" w:rsidRPr="005775D4" w:rsidRDefault="006C10EA" w:rsidP="006C10EA">
      <w:pPr>
        <w:spacing w:before="100" w:beforeAutospacing="1" w:after="100" w:afterAutospacing="1"/>
        <w:contextualSpacing/>
        <w:rPr>
          <w:rFonts w:asciiTheme="minorHAnsi" w:hAnsiTheme="minorHAnsi" w:cs="Times New Roman"/>
          <w:sz w:val="24"/>
          <w:szCs w:val="24"/>
        </w:rPr>
      </w:pPr>
      <w:r w:rsidRPr="005775D4">
        <w:rPr>
          <w:rFonts w:asciiTheme="minorHAnsi" w:hAnsiTheme="minorHAnsi" w:cs="Times New Roman"/>
          <w:sz w:val="24"/>
          <w:szCs w:val="24"/>
        </w:rPr>
        <w:tab/>
        <w:t>15% - Three In-class presentations</w:t>
      </w:r>
    </w:p>
    <w:p w14:paraId="26C680F8" w14:textId="3218D201" w:rsidR="006C10EA" w:rsidRPr="005775D4" w:rsidRDefault="006C10EA" w:rsidP="006C10EA">
      <w:pPr>
        <w:spacing w:before="100" w:beforeAutospacing="1" w:after="100" w:afterAutospacing="1"/>
        <w:contextualSpacing/>
        <w:rPr>
          <w:rFonts w:asciiTheme="minorHAnsi" w:hAnsiTheme="minorHAnsi" w:cs="Times New Roman"/>
          <w:sz w:val="24"/>
          <w:szCs w:val="24"/>
        </w:rPr>
      </w:pPr>
      <w:r w:rsidRPr="005775D4">
        <w:rPr>
          <w:rFonts w:asciiTheme="minorHAnsi" w:hAnsiTheme="minorHAnsi" w:cs="Times New Roman"/>
          <w:sz w:val="24"/>
          <w:szCs w:val="24"/>
        </w:rPr>
        <w:tab/>
        <w:t xml:space="preserve">15% - Three Data interpretation </w:t>
      </w:r>
      <w:r w:rsidR="00CA3E85">
        <w:rPr>
          <w:rFonts w:asciiTheme="minorHAnsi" w:hAnsiTheme="minorHAnsi" w:cs="Times New Roman"/>
          <w:sz w:val="24"/>
          <w:szCs w:val="24"/>
        </w:rPr>
        <w:t>“short papers”</w:t>
      </w:r>
    </w:p>
    <w:p w14:paraId="284E6D9B" w14:textId="602E3A0A" w:rsidR="006C10EA" w:rsidRPr="005775D4" w:rsidRDefault="006C10EA" w:rsidP="006C10EA">
      <w:pPr>
        <w:spacing w:before="100" w:beforeAutospacing="1" w:after="100" w:afterAutospacing="1"/>
        <w:contextualSpacing/>
        <w:rPr>
          <w:rFonts w:asciiTheme="minorHAnsi" w:hAnsiTheme="minorHAnsi" w:cs="Times New Roman"/>
          <w:sz w:val="24"/>
          <w:szCs w:val="24"/>
        </w:rPr>
      </w:pPr>
      <w:r w:rsidRPr="005775D4">
        <w:rPr>
          <w:rFonts w:asciiTheme="minorHAnsi" w:hAnsiTheme="minorHAnsi" w:cs="Times New Roman"/>
          <w:sz w:val="24"/>
          <w:szCs w:val="24"/>
        </w:rPr>
        <w:tab/>
      </w:r>
      <w:r w:rsidR="00CA3E85">
        <w:rPr>
          <w:rFonts w:asciiTheme="minorHAnsi" w:hAnsiTheme="minorHAnsi" w:cs="Times New Roman"/>
          <w:sz w:val="24"/>
          <w:szCs w:val="24"/>
        </w:rPr>
        <w:t>10</w:t>
      </w:r>
      <w:r w:rsidRPr="005775D4">
        <w:rPr>
          <w:rFonts w:asciiTheme="minorHAnsi" w:hAnsiTheme="minorHAnsi" w:cs="Times New Roman"/>
          <w:sz w:val="24"/>
          <w:szCs w:val="24"/>
        </w:rPr>
        <w:t>% - M</w:t>
      </w:r>
      <w:r w:rsidR="00640815">
        <w:rPr>
          <w:rFonts w:asciiTheme="minorHAnsi" w:hAnsiTheme="minorHAnsi" w:cs="Times New Roman"/>
          <w:sz w:val="24"/>
          <w:szCs w:val="24"/>
        </w:rPr>
        <w:t>indful</w:t>
      </w:r>
      <w:r w:rsidRPr="005775D4">
        <w:rPr>
          <w:rFonts w:asciiTheme="minorHAnsi" w:hAnsiTheme="minorHAnsi" w:cs="Times New Roman"/>
          <w:sz w:val="24"/>
          <w:szCs w:val="24"/>
        </w:rPr>
        <w:t xml:space="preserve"> participation (not just attendance)</w:t>
      </w:r>
    </w:p>
    <w:p w14:paraId="63CFA009" w14:textId="6E6DB272" w:rsidR="006C10EA" w:rsidRPr="005775D4" w:rsidRDefault="00CA3E85" w:rsidP="006C10EA">
      <w:pPr>
        <w:spacing w:before="100" w:beforeAutospacing="1" w:after="100" w:afterAutospacing="1"/>
        <w:contextualSpacing/>
        <w:rPr>
          <w:rFonts w:asciiTheme="minorHAnsi" w:hAnsiTheme="minorHAnsi" w:cs="Times New Roman"/>
          <w:sz w:val="24"/>
          <w:szCs w:val="24"/>
        </w:rPr>
      </w:pPr>
      <w:r>
        <w:rPr>
          <w:rFonts w:asciiTheme="minorHAnsi" w:hAnsiTheme="minorHAnsi" w:cs="Times New Roman"/>
          <w:sz w:val="24"/>
          <w:szCs w:val="24"/>
        </w:rPr>
        <w:tab/>
        <w:t>30</w:t>
      </w:r>
      <w:r w:rsidR="006C10EA" w:rsidRPr="005775D4">
        <w:rPr>
          <w:rFonts w:asciiTheme="minorHAnsi" w:hAnsiTheme="minorHAnsi" w:cs="Times New Roman"/>
          <w:sz w:val="24"/>
          <w:szCs w:val="24"/>
        </w:rPr>
        <w:t>% - Final Project (Science Times article and TED talk)</w:t>
      </w:r>
    </w:p>
    <w:p w14:paraId="45A879DC" w14:textId="77777777" w:rsidR="006C10EA" w:rsidRPr="005775D4" w:rsidRDefault="006C10EA" w:rsidP="006C10EA">
      <w:pPr>
        <w:spacing w:before="100" w:beforeAutospacing="1" w:after="100" w:afterAutospacing="1"/>
        <w:contextualSpacing/>
        <w:rPr>
          <w:rFonts w:asciiTheme="minorHAnsi" w:hAnsiTheme="minorHAnsi" w:cs="Times New Roman"/>
          <w:sz w:val="24"/>
          <w:szCs w:val="24"/>
        </w:rPr>
      </w:pPr>
      <w:r w:rsidRPr="005775D4">
        <w:rPr>
          <w:rFonts w:asciiTheme="minorHAnsi" w:hAnsiTheme="minorHAnsi" w:cs="Times New Roman"/>
          <w:sz w:val="24"/>
          <w:szCs w:val="24"/>
        </w:rPr>
        <w:tab/>
      </w:r>
    </w:p>
    <w:p w14:paraId="2F3B531C" w14:textId="6B57BB25" w:rsidR="006C10EA" w:rsidRPr="005775D4" w:rsidRDefault="006C10EA" w:rsidP="006C10EA">
      <w:pPr>
        <w:spacing w:before="100" w:beforeAutospacing="1" w:after="100" w:afterAutospacing="1"/>
        <w:contextualSpacing/>
        <w:rPr>
          <w:rFonts w:asciiTheme="minorHAnsi" w:hAnsiTheme="minorHAnsi" w:cs="Times New Roman"/>
          <w:sz w:val="24"/>
          <w:szCs w:val="24"/>
        </w:rPr>
      </w:pPr>
      <w:r w:rsidRPr="005775D4">
        <w:rPr>
          <w:rFonts w:asciiTheme="minorHAnsi" w:hAnsiTheme="minorHAnsi" w:cs="Times New Roman"/>
          <w:sz w:val="24"/>
          <w:szCs w:val="24"/>
        </w:rPr>
        <w:t>No extra credit opportunities will be offered in this class and no curve will be applied to the grade scale.</w:t>
      </w:r>
    </w:p>
    <w:p w14:paraId="1FB36C8F" w14:textId="77777777" w:rsidR="006C10EA" w:rsidRPr="005775D4" w:rsidRDefault="006C10EA" w:rsidP="006C10EA">
      <w:pPr>
        <w:spacing w:before="100" w:beforeAutospacing="1" w:after="100" w:afterAutospacing="1"/>
        <w:contextualSpacing/>
        <w:rPr>
          <w:rFonts w:asciiTheme="minorHAnsi" w:hAnsiTheme="minorHAnsi" w:cs="Times New Roman"/>
          <w:sz w:val="24"/>
          <w:szCs w:val="24"/>
        </w:rPr>
      </w:pPr>
      <w:r w:rsidRPr="005775D4">
        <w:rPr>
          <w:rFonts w:asciiTheme="minorHAnsi" w:hAnsiTheme="minorHAnsi" w:cs="Times New Roman"/>
          <w:sz w:val="24"/>
          <w:szCs w:val="24"/>
        </w:rPr>
        <w:tab/>
      </w:r>
    </w:p>
    <w:p w14:paraId="11F02AD9" w14:textId="146263A4" w:rsidR="006C10EA" w:rsidRPr="005775D4" w:rsidRDefault="006C10EA" w:rsidP="006C10EA">
      <w:pPr>
        <w:spacing w:before="100" w:beforeAutospacing="1" w:after="100" w:afterAutospacing="1"/>
        <w:contextualSpacing/>
        <w:rPr>
          <w:rFonts w:asciiTheme="minorHAnsi" w:hAnsiTheme="minorHAnsi" w:cs="Times New Roman"/>
          <w:sz w:val="24"/>
          <w:szCs w:val="24"/>
        </w:rPr>
      </w:pPr>
      <w:r w:rsidRPr="005775D4">
        <w:rPr>
          <w:rFonts w:asciiTheme="minorHAnsi" w:hAnsiTheme="minorHAnsi" w:cs="Times New Roman"/>
          <w:sz w:val="24"/>
          <w:szCs w:val="24"/>
        </w:rPr>
        <w:t xml:space="preserve">Final letter grades will be assigned as follows: 93 - 100% = A; 90 – 92% = A- ; 87 - </w:t>
      </w:r>
      <w:r w:rsidR="00CA3E85">
        <w:rPr>
          <w:rFonts w:asciiTheme="minorHAnsi" w:hAnsiTheme="minorHAnsi" w:cs="Times New Roman"/>
          <w:sz w:val="24"/>
          <w:szCs w:val="24"/>
        </w:rPr>
        <w:t xml:space="preserve">89% = B+; 83 - 86% = B; 80 - </w:t>
      </w:r>
      <w:r w:rsidRPr="005775D4">
        <w:rPr>
          <w:rFonts w:asciiTheme="minorHAnsi" w:hAnsiTheme="minorHAnsi" w:cs="Times New Roman"/>
          <w:sz w:val="24"/>
          <w:szCs w:val="24"/>
        </w:rPr>
        <w:t>82% = B- ;77 - 79% = C+; 70 - 76% = C; 60 - 69% = D; &lt;60 = F</w:t>
      </w:r>
    </w:p>
    <w:p w14:paraId="120EDB9A" w14:textId="0A36A688" w:rsidR="004C526D" w:rsidRPr="00CA3E85" w:rsidRDefault="00CA3E85" w:rsidP="001D27FB">
      <w:pPr>
        <w:pStyle w:val="Normal1"/>
        <w:rPr>
          <w:rFonts w:asciiTheme="minorHAnsi" w:eastAsia="Times New Roman" w:hAnsiTheme="minorHAnsi" w:cs="Times New Roman"/>
          <w:sz w:val="24"/>
          <w:szCs w:val="24"/>
          <w:u w:val="single"/>
        </w:rPr>
      </w:pPr>
      <w:r>
        <w:rPr>
          <w:rFonts w:asciiTheme="minorHAnsi" w:eastAsia="Times New Roman" w:hAnsiTheme="minorHAnsi" w:cs="Times New Roman"/>
          <w:sz w:val="24"/>
          <w:szCs w:val="24"/>
          <w:u w:val="single"/>
        </w:rPr>
        <w:t>Quizzes:</w:t>
      </w:r>
      <w:r>
        <w:rPr>
          <w:rFonts w:asciiTheme="minorHAnsi" w:eastAsia="Times New Roman" w:hAnsiTheme="minorHAnsi" w:cs="Times New Roman"/>
          <w:sz w:val="24"/>
          <w:szCs w:val="24"/>
        </w:rPr>
        <w:t xml:space="preserve">  </w:t>
      </w:r>
      <w:r w:rsidR="00E93B72" w:rsidRPr="005775D4">
        <w:rPr>
          <w:rFonts w:asciiTheme="minorHAnsi" w:eastAsia="Times New Roman" w:hAnsiTheme="minorHAnsi" w:cs="Times New Roman"/>
          <w:sz w:val="24"/>
          <w:szCs w:val="24"/>
        </w:rPr>
        <w:t>We will have a quiz at the end of each module of the course. Each quiz will assess what students have learned from lecture exercises, discussion, and course readings.</w:t>
      </w:r>
      <w:r>
        <w:rPr>
          <w:rFonts w:asciiTheme="minorHAnsi" w:eastAsia="Times New Roman" w:hAnsiTheme="minorHAnsi" w:cs="Times New Roman"/>
          <w:sz w:val="24"/>
          <w:szCs w:val="24"/>
        </w:rPr>
        <w:t xml:space="preserve"> Format will be short answer/essay.</w:t>
      </w:r>
    </w:p>
    <w:p w14:paraId="5F0B6F12" w14:textId="77777777" w:rsidR="004C526D" w:rsidRPr="005775D4" w:rsidRDefault="004C526D" w:rsidP="001D27FB">
      <w:pPr>
        <w:pStyle w:val="Normal1"/>
        <w:rPr>
          <w:rFonts w:asciiTheme="minorHAnsi" w:eastAsia="Times New Roman" w:hAnsiTheme="minorHAnsi" w:cs="Times New Roman"/>
          <w:sz w:val="24"/>
          <w:szCs w:val="24"/>
          <w:u w:val="single"/>
        </w:rPr>
      </w:pPr>
    </w:p>
    <w:p w14:paraId="15015E6C" w14:textId="63F19935" w:rsidR="004C526D" w:rsidRPr="005775D4" w:rsidRDefault="00E93B72" w:rsidP="001D27FB">
      <w:pPr>
        <w:pStyle w:val="Normal1"/>
        <w:rPr>
          <w:rFonts w:asciiTheme="minorHAnsi" w:eastAsia="Times New Roman" w:hAnsiTheme="minorHAnsi" w:cs="Times New Roman"/>
          <w:sz w:val="24"/>
          <w:szCs w:val="24"/>
          <w:u w:val="single"/>
        </w:rPr>
      </w:pPr>
      <w:r w:rsidRPr="005775D4">
        <w:rPr>
          <w:rFonts w:asciiTheme="minorHAnsi" w:eastAsia="Times New Roman" w:hAnsiTheme="minorHAnsi" w:cs="Times New Roman"/>
          <w:sz w:val="24"/>
          <w:szCs w:val="24"/>
          <w:u w:val="single"/>
        </w:rPr>
        <w:t>Presentations</w:t>
      </w:r>
      <w:r w:rsidR="00CA3E85">
        <w:rPr>
          <w:rFonts w:asciiTheme="minorHAnsi" w:eastAsia="Times New Roman" w:hAnsiTheme="minorHAnsi" w:cs="Times New Roman"/>
          <w:sz w:val="24"/>
          <w:szCs w:val="24"/>
          <w:u w:val="single"/>
        </w:rPr>
        <w:t>:</w:t>
      </w:r>
      <w:r w:rsidR="00CA3E85">
        <w:rPr>
          <w:rFonts w:asciiTheme="minorHAnsi" w:eastAsia="Times New Roman" w:hAnsiTheme="minorHAnsi" w:cs="Times New Roman"/>
          <w:sz w:val="24"/>
          <w:szCs w:val="24"/>
        </w:rPr>
        <w:t xml:space="preserve">  </w:t>
      </w:r>
      <w:r w:rsidRPr="005775D4">
        <w:rPr>
          <w:rFonts w:asciiTheme="minorHAnsi" w:eastAsia="Times New Roman" w:hAnsiTheme="minorHAnsi" w:cs="Times New Roman"/>
          <w:sz w:val="24"/>
          <w:szCs w:val="24"/>
        </w:rPr>
        <w:t>Students will present three times during the semester on one of the topics discussed in class that they choose to research in greater depth. These presentations, and the feedback received from them, will help them to scaffold their thinking for their final paper</w:t>
      </w:r>
    </w:p>
    <w:p w14:paraId="0095968F" w14:textId="77777777" w:rsidR="001D27FB" w:rsidRDefault="001D27FB" w:rsidP="001D27FB">
      <w:pPr>
        <w:pStyle w:val="Normal1"/>
        <w:rPr>
          <w:rFonts w:asciiTheme="minorHAnsi" w:eastAsia="Times New Roman" w:hAnsiTheme="minorHAnsi" w:cs="Times New Roman"/>
          <w:sz w:val="24"/>
          <w:szCs w:val="24"/>
          <w:u w:val="single"/>
        </w:rPr>
      </w:pPr>
    </w:p>
    <w:p w14:paraId="2DDE8EFA" w14:textId="1E210FB9" w:rsidR="00CA3E85" w:rsidRPr="005775D4" w:rsidRDefault="00CA3E85" w:rsidP="001D27FB">
      <w:pPr>
        <w:pStyle w:val="Normal1"/>
        <w:rPr>
          <w:rFonts w:asciiTheme="minorHAnsi" w:hAnsiTheme="minorHAnsi"/>
          <w:sz w:val="24"/>
          <w:szCs w:val="24"/>
        </w:rPr>
      </w:pPr>
      <w:r w:rsidRPr="00CA3E85">
        <w:rPr>
          <w:rFonts w:asciiTheme="minorHAnsi" w:eastAsia="Times New Roman" w:hAnsiTheme="minorHAnsi" w:cs="Times New Roman"/>
          <w:sz w:val="24"/>
          <w:szCs w:val="24"/>
          <w:u w:val="single"/>
        </w:rPr>
        <w:t>Final Project</w:t>
      </w:r>
      <w:r w:rsidRPr="005775D4">
        <w:rPr>
          <w:rFonts w:asciiTheme="minorHAnsi" w:eastAsia="Times New Roman" w:hAnsiTheme="minorHAnsi" w:cs="Times New Roman"/>
          <w:sz w:val="24"/>
          <w:szCs w:val="24"/>
        </w:rPr>
        <w:t xml:space="preserve">:  </w:t>
      </w:r>
      <w:r>
        <w:rPr>
          <w:rFonts w:asciiTheme="minorHAnsi" w:eastAsia="Times New Roman" w:hAnsiTheme="minorHAnsi" w:cs="Times New Roman"/>
          <w:sz w:val="24"/>
          <w:szCs w:val="24"/>
        </w:rPr>
        <w:t>Students will research</w:t>
      </w:r>
      <w:r w:rsidRPr="005775D4">
        <w:rPr>
          <w:rFonts w:asciiTheme="minorHAnsi" w:eastAsia="Times New Roman" w:hAnsiTheme="minorHAnsi" w:cs="Times New Roman"/>
          <w:sz w:val="24"/>
          <w:szCs w:val="24"/>
        </w:rPr>
        <w:t xml:space="preserve"> and synthesize the findings in biological and social science primary literature on a topic of interest</w:t>
      </w:r>
      <w:r>
        <w:rPr>
          <w:rFonts w:asciiTheme="minorHAnsi" w:eastAsia="Times New Roman" w:hAnsiTheme="minorHAnsi" w:cs="Times New Roman"/>
          <w:sz w:val="24"/>
          <w:szCs w:val="24"/>
        </w:rPr>
        <w:t>,</w:t>
      </w:r>
      <w:r w:rsidRPr="005775D4">
        <w:rPr>
          <w:rFonts w:asciiTheme="minorHAnsi" w:eastAsia="Times New Roman" w:hAnsiTheme="minorHAnsi" w:cs="Times New Roman"/>
          <w:sz w:val="24"/>
          <w:szCs w:val="24"/>
        </w:rPr>
        <w:t xml:space="preserve"> relevant to this course</w:t>
      </w:r>
      <w:r>
        <w:rPr>
          <w:rFonts w:asciiTheme="minorHAnsi" w:eastAsia="Times New Roman" w:hAnsiTheme="minorHAnsi" w:cs="Times New Roman"/>
          <w:sz w:val="24"/>
          <w:szCs w:val="24"/>
        </w:rPr>
        <w:t>,</w:t>
      </w:r>
      <w:r w:rsidRPr="005775D4">
        <w:rPr>
          <w:rFonts w:asciiTheme="minorHAnsi" w:eastAsia="Times New Roman" w:hAnsiTheme="minorHAnsi" w:cs="Times New Roman"/>
          <w:sz w:val="24"/>
          <w:szCs w:val="24"/>
        </w:rPr>
        <w:t xml:space="preserve"> and "translate" the information to inform an intelligent lay audience about the topic and its scientific and social implications.  The results will be presented in 2 formats:  a short TED talk and an article written in the style of a </w:t>
      </w:r>
      <w:hyperlink r:id="rId11" w:history="1">
        <w:r w:rsidRPr="005775D4">
          <w:rPr>
            <w:rStyle w:val="Hyperlink"/>
            <w:rFonts w:asciiTheme="minorHAnsi" w:eastAsia="Times New Roman" w:hAnsiTheme="minorHAnsi" w:cs="Times New Roman"/>
            <w:sz w:val="24"/>
            <w:szCs w:val="24"/>
          </w:rPr>
          <w:t>New York Times Science Times</w:t>
        </w:r>
      </w:hyperlink>
      <w:r w:rsidRPr="005775D4">
        <w:rPr>
          <w:rFonts w:asciiTheme="minorHAnsi" w:eastAsia="Times New Roman" w:hAnsiTheme="minorHAnsi" w:cs="Times New Roman"/>
          <w:sz w:val="24"/>
          <w:szCs w:val="24"/>
        </w:rPr>
        <w:t xml:space="preserve"> article.</w:t>
      </w:r>
    </w:p>
    <w:p w14:paraId="7E61C005" w14:textId="77777777" w:rsidR="004C526D" w:rsidRPr="005775D4" w:rsidRDefault="004C526D" w:rsidP="001D27FB">
      <w:pPr>
        <w:pStyle w:val="Normal1"/>
        <w:rPr>
          <w:rFonts w:asciiTheme="minorHAnsi" w:eastAsia="Times New Roman" w:hAnsiTheme="minorHAnsi" w:cs="Times New Roman"/>
          <w:sz w:val="24"/>
          <w:szCs w:val="24"/>
        </w:rPr>
      </w:pPr>
    </w:p>
    <w:p w14:paraId="5489D03B" w14:textId="5A71FD5A" w:rsidR="004C526D" w:rsidRPr="00CA3E85" w:rsidRDefault="00E93B72" w:rsidP="001D27FB">
      <w:pPr>
        <w:pStyle w:val="Normal1"/>
        <w:rPr>
          <w:rFonts w:asciiTheme="minorHAnsi" w:eastAsia="Times New Roman" w:hAnsiTheme="minorHAnsi" w:cs="Times New Roman"/>
          <w:sz w:val="24"/>
          <w:szCs w:val="24"/>
          <w:u w:val="single"/>
        </w:rPr>
      </w:pPr>
      <w:r w:rsidRPr="005775D4">
        <w:rPr>
          <w:rFonts w:asciiTheme="minorHAnsi" w:eastAsia="Times New Roman" w:hAnsiTheme="minorHAnsi" w:cs="Times New Roman"/>
          <w:sz w:val="24"/>
          <w:szCs w:val="24"/>
          <w:u w:val="single"/>
        </w:rPr>
        <w:t>Mindful Participation (it’s more than just attendance)</w:t>
      </w:r>
      <w:r w:rsidR="00CA3E85">
        <w:rPr>
          <w:rFonts w:asciiTheme="minorHAnsi" w:eastAsia="Times New Roman" w:hAnsiTheme="minorHAnsi" w:cs="Times New Roman"/>
          <w:sz w:val="24"/>
          <w:szCs w:val="24"/>
          <w:u w:val="single"/>
        </w:rPr>
        <w:t>:</w:t>
      </w:r>
      <w:r w:rsidR="00CA3E85">
        <w:rPr>
          <w:rFonts w:asciiTheme="minorHAnsi" w:eastAsia="Times New Roman" w:hAnsiTheme="minorHAnsi" w:cs="Times New Roman"/>
          <w:sz w:val="24"/>
          <w:szCs w:val="24"/>
        </w:rPr>
        <w:t xml:space="preserve">  </w:t>
      </w:r>
      <w:r w:rsidRPr="005775D4">
        <w:rPr>
          <w:rFonts w:asciiTheme="minorHAnsi" w:eastAsia="Times New Roman" w:hAnsiTheme="minorHAnsi" w:cs="Times New Roman"/>
          <w:sz w:val="24"/>
          <w:szCs w:val="24"/>
        </w:rPr>
        <w:t xml:space="preserve">Participation points are earned based on three criteria: 1) attending class, 2) actively participating in the discussion in class, and 3) being respectful of others when discussing what another student has said.  </w:t>
      </w:r>
    </w:p>
    <w:p w14:paraId="1455DC55" w14:textId="77777777" w:rsidR="00A70334" w:rsidRDefault="00E93B72" w:rsidP="001D27FB">
      <w:pPr>
        <w:pStyle w:val="Normal1"/>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 xml:space="preserve"> </w:t>
      </w:r>
      <w:r w:rsidR="00910687">
        <w:rPr>
          <w:rFonts w:asciiTheme="minorHAnsi" w:eastAsia="Times New Roman" w:hAnsiTheme="minorHAnsi" w:cs="Times New Roman"/>
          <w:sz w:val="24"/>
          <w:szCs w:val="24"/>
        </w:rPr>
        <w:tab/>
      </w:r>
    </w:p>
    <w:p w14:paraId="7908ABD7" w14:textId="00E2B567" w:rsidR="004C526D" w:rsidRPr="005775D4" w:rsidRDefault="00910687" w:rsidP="001D27FB">
      <w:pPr>
        <w:pStyle w:val="Normal1"/>
        <w:rPr>
          <w:rFonts w:asciiTheme="minorHAnsi" w:eastAsia="Times New Roman" w:hAnsiTheme="minorHAnsi" w:cs="Times New Roman"/>
          <w:sz w:val="24"/>
          <w:szCs w:val="24"/>
        </w:rPr>
      </w:pPr>
      <w:r>
        <w:rPr>
          <w:rFonts w:asciiTheme="minorHAnsi" w:eastAsia="Times New Roman" w:hAnsiTheme="minorHAnsi" w:cs="Times New Roman"/>
          <w:sz w:val="24"/>
          <w:szCs w:val="24"/>
        </w:rPr>
        <w:t>Students</w:t>
      </w:r>
      <w:r w:rsidR="00E93B72" w:rsidRPr="005775D4">
        <w:rPr>
          <w:rFonts w:asciiTheme="minorHAnsi" w:eastAsia="Times New Roman" w:hAnsiTheme="minorHAnsi" w:cs="Times New Roman"/>
          <w:sz w:val="24"/>
          <w:szCs w:val="24"/>
        </w:rPr>
        <w:t xml:space="preserve"> are expected to read and think about the assigned readings before each class. You are also expected to actively participate in class lecture and discussions.  You cannot be an </w:t>
      </w:r>
      <w:r w:rsidR="00E93B72" w:rsidRPr="005775D4">
        <w:rPr>
          <w:rFonts w:asciiTheme="minorHAnsi" w:eastAsia="Times New Roman" w:hAnsiTheme="minorHAnsi" w:cs="Times New Roman"/>
          <w:sz w:val="24"/>
          <w:szCs w:val="24"/>
        </w:rPr>
        <w:lastRenderedPageBreak/>
        <w:t xml:space="preserve">active participant if you are not here. </w:t>
      </w:r>
      <w:r w:rsidR="00CA3E85">
        <w:rPr>
          <w:rFonts w:asciiTheme="minorHAnsi" w:eastAsia="Times New Roman" w:hAnsiTheme="minorHAnsi" w:cs="Times New Roman"/>
          <w:sz w:val="24"/>
          <w:szCs w:val="24"/>
        </w:rPr>
        <w:t xml:space="preserve"> Bottom line: come to class, </w:t>
      </w:r>
      <w:r w:rsidR="00E93B72" w:rsidRPr="005775D4">
        <w:rPr>
          <w:rFonts w:asciiTheme="minorHAnsi" w:eastAsia="Times New Roman" w:hAnsiTheme="minorHAnsi" w:cs="Times New Roman"/>
          <w:sz w:val="24"/>
          <w:szCs w:val="24"/>
        </w:rPr>
        <w:t>bring</w:t>
      </w:r>
      <w:r w:rsidR="00CA3E85">
        <w:rPr>
          <w:rFonts w:asciiTheme="minorHAnsi" w:eastAsia="Times New Roman" w:hAnsiTheme="minorHAnsi" w:cs="Times New Roman"/>
          <w:sz w:val="24"/>
          <w:szCs w:val="24"/>
        </w:rPr>
        <w:t xml:space="preserve"> the reading materials with you, and share your thoughts and questions.</w:t>
      </w:r>
    </w:p>
    <w:p w14:paraId="5CB54E9D" w14:textId="77777777" w:rsidR="004C526D" w:rsidRPr="005775D4" w:rsidRDefault="004C526D" w:rsidP="001D27FB">
      <w:pPr>
        <w:pStyle w:val="Normal1"/>
        <w:rPr>
          <w:rFonts w:asciiTheme="minorHAnsi" w:eastAsia="Times New Roman" w:hAnsiTheme="minorHAnsi" w:cs="Times New Roman"/>
          <w:sz w:val="24"/>
          <w:szCs w:val="24"/>
        </w:rPr>
      </w:pPr>
    </w:p>
    <w:p w14:paraId="38B75175" w14:textId="603AC9A2" w:rsidR="004C526D" w:rsidRPr="001D27FB" w:rsidRDefault="001D27FB">
      <w:pPr>
        <w:pStyle w:val="Normal1"/>
        <w:spacing w:after="240"/>
        <w:rPr>
          <w:rFonts w:asciiTheme="minorHAnsi" w:eastAsia="Times New Roman" w:hAnsiTheme="minorHAnsi" w:cs="Times New Roman"/>
          <w:b/>
          <w:i/>
          <w:sz w:val="24"/>
          <w:szCs w:val="24"/>
        </w:rPr>
      </w:pPr>
      <w:r>
        <w:rPr>
          <w:rFonts w:asciiTheme="minorHAnsi" w:eastAsia="Times New Roman" w:hAnsiTheme="minorHAnsi" w:cs="Times New Roman"/>
          <w:b/>
          <w:i/>
          <w:sz w:val="24"/>
          <w:szCs w:val="24"/>
        </w:rPr>
        <w:t>MAKE-UP POLICIES</w:t>
      </w:r>
    </w:p>
    <w:p w14:paraId="6BBCBA83" w14:textId="315791EE" w:rsidR="004C526D" w:rsidRPr="006A7D5B" w:rsidRDefault="00E93B72">
      <w:pPr>
        <w:pStyle w:val="Normal1"/>
        <w:numPr>
          <w:ilvl w:val="0"/>
          <w:numId w:val="1"/>
        </w:numPr>
        <w:spacing w:before="240"/>
        <w:rPr>
          <w:rFonts w:asciiTheme="minorHAnsi" w:eastAsia="Times New Roman" w:hAnsiTheme="minorHAnsi" w:cs="Times New Roman"/>
          <w:sz w:val="24"/>
          <w:szCs w:val="24"/>
        </w:rPr>
      </w:pPr>
      <w:r w:rsidRPr="006A7D5B">
        <w:rPr>
          <w:rFonts w:asciiTheme="minorHAnsi" w:eastAsia="Times New Roman" w:hAnsiTheme="minorHAnsi" w:cs="Times New Roman"/>
          <w:sz w:val="24"/>
          <w:szCs w:val="24"/>
        </w:rPr>
        <w:t xml:space="preserve">All point-bearing assignments must be submitted to Canvas on time or the student will not receive credit for that assignment.  </w:t>
      </w:r>
    </w:p>
    <w:p w14:paraId="424C1898" w14:textId="77777777" w:rsidR="004C526D" w:rsidRPr="005775D4" w:rsidRDefault="00E93B72">
      <w:pPr>
        <w:pStyle w:val="Normal1"/>
        <w:numPr>
          <w:ilvl w:val="0"/>
          <w:numId w:val="1"/>
        </w:numPr>
        <w:spacing w:after="240"/>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Make-up quizzes will only be given in extreme circumstances. Students that have medical or life emergencies that prevent them from attending class or taking an exam should immediately contact the office of the Dean of Students (administrative specialist Vanessa Fox, vafox@rider.edu, 609-896-5101) to discuss the appropriate course of action. No make-up exams will be considered without documentation from the Dean of Students. In the rare case that make-up exams are permitted, they may be oral exams administered by the instructor.</w:t>
      </w:r>
    </w:p>
    <w:p w14:paraId="6382EFF3" w14:textId="43F8FCD5" w:rsidR="004C526D" w:rsidRPr="001D27FB" w:rsidRDefault="001D27FB">
      <w:pPr>
        <w:pStyle w:val="Normal1"/>
        <w:spacing w:before="240" w:after="240"/>
        <w:rPr>
          <w:rFonts w:asciiTheme="minorHAnsi" w:eastAsia="Times New Roman" w:hAnsiTheme="minorHAnsi" w:cs="Times New Roman"/>
          <w:i/>
          <w:sz w:val="24"/>
          <w:szCs w:val="24"/>
        </w:rPr>
      </w:pPr>
      <w:r>
        <w:rPr>
          <w:rFonts w:asciiTheme="minorHAnsi" w:eastAsia="Times New Roman" w:hAnsiTheme="minorHAnsi" w:cs="Times New Roman"/>
          <w:b/>
          <w:i/>
          <w:sz w:val="24"/>
          <w:szCs w:val="24"/>
        </w:rPr>
        <w:t>DIVERSITY AND INCLUSION:</w:t>
      </w:r>
      <w:r>
        <w:rPr>
          <w:rFonts w:asciiTheme="minorHAnsi" w:eastAsia="Times New Roman" w:hAnsiTheme="minorHAnsi" w:cs="Times New Roman"/>
          <w:i/>
          <w:sz w:val="24"/>
          <w:szCs w:val="24"/>
        </w:rPr>
        <w:t xml:space="preserve"> </w:t>
      </w:r>
      <w:r w:rsidR="00E93B72" w:rsidRPr="005775D4">
        <w:rPr>
          <w:rFonts w:asciiTheme="minorHAnsi" w:eastAsia="Times New Roman" w:hAnsiTheme="minorHAnsi" w:cs="Times New Roman"/>
          <w:sz w:val="24"/>
          <w:szCs w:val="24"/>
        </w:rPr>
        <w:t>We are dedicated to creating a learning environment for students in which diversity is valued. We broadly define diversity to include race, gender identity, national origin, ethnicity, religion, social class, age, sexual orientation, and physical and learning ability. Therefore:</w:t>
      </w:r>
    </w:p>
    <w:p w14:paraId="313C1D1D" w14:textId="77777777" w:rsidR="004C526D" w:rsidRPr="005775D4" w:rsidRDefault="00E93B72">
      <w:pPr>
        <w:pStyle w:val="Normal1"/>
        <w:numPr>
          <w:ilvl w:val="0"/>
          <w:numId w:val="2"/>
        </w:numPr>
        <w:spacing w:before="240"/>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 xml:space="preserve">If you have a name and/or set of pronouns that differ from those that appear in your official Rider student records, please let us know. </w:t>
      </w:r>
    </w:p>
    <w:p w14:paraId="6A35A139" w14:textId="77777777" w:rsidR="004C526D" w:rsidRPr="005775D4" w:rsidRDefault="00E93B72">
      <w:pPr>
        <w:pStyle w:val="Normal1"/>
        <w:numPr>
          <w:ilvl w:val="0"/>
          <w:numId w:val="2"/>
        </w:numPr>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It is our and the University’s goal that academic experiences be as accessible as possible. If you anticipate or experience physical or academic barriers based on disability, please contact</w:t>
      </w:r>
      <w:hyperlink r:id="rId12">
        <w:r w:rsidRPr="005775D4">
          <w:rPr>
            <w:rFonts w:asciiTheme="minorHAnsi" w:eastAsia="Times New Roman" w:hAnsiTheme="minorHAnsi" w:cs="Times New Roman"/>
            <w:sz w:val="24"/>
            <w:szCs w:val="24"/>
          </w:rPr>
          <w:t xml:space="preserve"> </w:t>
        </w:r>
      </w:hyperlink>
      <w:hyperlink r:id="rId13">
        <w:r w:rsidRPr="005775D4">
          <w:rPr>
            <w:rFonts w:asciiTheme="minorHAnsi" w:eastAsia="Times New Roman" w:hAnsiTheme="minorHAnsi" w:cs="Times New Roman"/>
            <w:color w:val="1155CC"/>
            <w:sz w:val="24"/>
            <w:szCs w:val="24"/>
            <w:u w:val="single"/>
          </w:rPr>
          <w:t>Student Accessibility and Support Services (Links to an external site.)</w:t>
        </w:r>
      </w:hyperlink>
      <w:r w:rsidRPr="005775D4">
        <w:rPr>
          <w:rFonts w:asciiTheme="minorHAnsi" w:eastAsia="Times New Roman" w:hAnsiTheme="minorHAnsi" w:cs="Times New Roman"/>
          <w:sz w:val="24"/>
          <w:szCs w:val="24"/>
        </w:rPr>
        <w:t xml:space="preserve"> so that we can provide you with reasonable accommodations.</w:t>
      </w:r>
    </w:p>
    <w:p w14:paraId="2676F0AF" w14:textId="77777777" w:rsidR="004C526D" w:rsidRPr="005775D4" w:rsidRDefault="00E93B72">
      <w:pPr>
        <w:pStyle w:val="Normal1"/>
        <w:numPr>
          <w:ilvl w:val="0"/>
          <w:numId w:val="2"/>
        </w:numPr>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While disagreement is inevitable and encouraged in academic discourse, it is our expectation that formal and informal discussions in class be conducted with sensitivity, respect and cordiality. Disrespectful or demeaning language and behaviors are not allowed. Please notify one of us immediately if you observe or experience such behavior.</w:t>
      </w:r>
    </w:p>
    <w:p w14:paraId="3BFC2F68" w14:textId="77777777" w:rsidR="004C526D" w:rsidRPr="005775D4" w:rsidRDefault="00E93B72">
      <w:pPr>
        <w:pStyle w:val="Normal1"/>
        <w:numPr>
          <w:ilvl w:val="0"/>
          <w:numId w:val="2"/>
        </w:numPr>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If you have an idea for improving the classroom learning environment, please tell us.</w:t>
      </w:r>
    </w:p>
    <w:p w14:paraId="54B38DB5" w14:textId="77777777" w:rsidR="004C526D" w:rsidRPr="005775D4" w:rsidRDefault="00E93B72">
      <w:pPr>
        <w:pStyle w:val="Normal1"/>
        <w:numPr>
          <w:ilvl w:val="0"/>
          <w:numId w:val="2"/>
        </w:numPr>
        <w:spacing w:after="240"/>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Click</w:t>
      </w:r>
      <w:hyperlink r:id="rId14">
        <w:r w:rsidRPr="005775D4">
          <w:rPr>
            <w:rFonts w:asciiTheme="minorHAnsi" w:eastAsia="Times New Roman" w:hAnsiTheme="minorHAnsi" w:cs="Times New Roman"/>
            <w:sz w:val="24"/>
            <w:szCs w:val="24"/>
          </w:rPr>
          <w:t xml:space="preserve"> </w:t>
        </w:r>
      </w:hyperlink>
      <w:hyperlink r:id="rId15">
        <w:r w:rsidRPr="005775D4">
          <w:rPr>
            <w:rFonts w:asciiTheme="minorHAnsi" w:eastAsia="Times New Roman" w:hAnsiTheme="minorHAnsi" w:cs="Times New Roman"/>
            <w:color w:val="1155CC"/>
            <w:sz w:val="24"/>
            <w:szCs w:val="24"/>
            <w:u w:val="single"/>
          </w:rPr>
          <w:t>here (Links to an external site.)</w:t>
        </w:r>
      </w:hyperlink>
      <w:r w:rsidRPr="005775D4">
        <w:rPr>
          <w:rFonts w:asciiTheme="minorHAnsi" w:eastAsia="Times New Roman" w:hAnsiTheme="minorHAnsi" w:cs="Times New Roman"/>
          <w:sz w:val="24"/>
          <w:szCs w:val="24"/>
        </w:rPr>
        <w:t xml:space="preserve"> for campus resources.</w:t>
      </w:r>
    </w:p>
    <w:p w14:paraId="07504C4C" w14:textId="32FE7215" w:rsidR="004C526D" w:rsidRPr="005775D4" w:rsidRDefault="001D27FB">
      <w:pPr>
        <w:pStyle w:val="Normal1"/>
        <w:spacing w:before="240" w:after="240"/>
        <w:rPr>
          <w:rFonts w:asciiTheme="minorHAnsi" w:eastAsia="Times New Roman" w:hAnsiTheme="minorHAnsi" w:cs="Times New Roman"/>
          <w:sz w:val="24"/>
          <w:szCs w:val="24"/>
        </w:rPr>
      </w:pPr>
      <w:r>
        <w:rPr>
          <w:rFonts w:asciiTheme="minorHAnsi" w:eastAsia="Times New Roman" w:hAnsiTheme="minorHAnsi" w:cs="Times New Roman"/>
          <w:b/>
          <w:i/>
          <w:sz w:val="24"/>
          <w:szCs w:val="24"/>
        </w:rPr>
        <w:t>CODE OF ACADEMIC INTEGRITY</w:t>
      </w:r>
      <w:r w:rsidR="00E93B72" w:rsidRPr="005775D4">
        <w:rPr>
          <w:rFonts w:asciiTheme="minorHAnsi" w:eastAsia="Times New Roman" w:hAnsiTheme="minorHAnsi" w:cs="Times New Roman"/>
          <w:b/>
          <w:sz w:val="24"/>
          <w:szCs w:val="24"/>
        </w:rPr>
        <w:t>:</w:t>
      </w:r>
      <w:r w:rsidR="00E93B72" w:rsidRPr="005775D4">
        <w:rPr>
          <w:rFonts w:asciiTheme="minorHAnsi" w:eastAsia="Times New Roman" w:hAnsiTheme="minorHAnsi" w:cs="Times New Roman"/>
          <w:sz w:val="24"/>
          <w:szCs w:val="24"/>
        </w:rPr>
        <w:t xml:space="preserve"> All students in </w:t>
      </w:r>
      <w:r>
        <w:rPr>
          <w:rFonts w:asciiTheme="minorHAnsi" w:eastAsia="Times New Roman" w:hAnsiTheme="minorHAnsi" w:cs="Times New Roman"/>
          <w:sz w:val="24"/>
          <w:szCs w:val="24"/>
        </w:rPr>
        <w:t>this course</w:t>
      </w:r>
      <w:r w:rsidR="00E93B72" w:rsidRPr="005775D4">
        <w:rPr>
          <w:rFonts w:asciiTheme="minorHAnsi" w:eastAsia="Times New Roman" w:hAnsiTheme="minorHAnsi" w:cs="Times New Roman"/>
          <w:sz w:val="24"/>
          <w:szCs w:val="24"/>
        </w:rPr>
        <w:t xml:space="preserve"> are expected to behave according to the spirit and letter of the Rider University Code of Academic Integrity as outlined</w:t>
      </w:r>
      <w:hyperlink r:id="rId16">
        <w:r w:rsidR="00E93B72" w:rsidRPr="005775D4">
          <w:rPr>
            <w:rFonts w:asciiTheme="minorHAnsi" w:eastAsia="Times New Roman" w:hAnsiTheme="minorHAnsi" w:cs="Times New Roman"/>
            <w:sz w:val="24"/>
            <w:szCs w:val="24"/>
          </w:rPr>
          <w:t xml:space="preserve"> </w:t>
        </w:r>
      </w:hyperlink>
      <w:hyperlink r:id="rId17">
        <w:r w:rsidR="00E93B72" w:rsidRPr="005775D4">
          <w:rPr>
            <w:rFonts w:asciiTheme="minorHAnsi" w:eastAsia="Times New Roman" w:hAnsiTheme="minorHAnsi" w:cs="Times New Roman"/>
            <w:color w:val="1155CC"/>
            <w:sz w:val="24"/>
            <w:szCs w:val="24"/>
            <w:u w:val="single"/>
          </w:rPr>
          <w:t>here (Links to an external site.)</w:t>
        </w:r>
      </w:hyperlink>
      <w:r w:rsidR="00E93B72" w:rsidRPr="005775D4">
        <w:rPr>
          <w:rFonts w:asciiTheme="minorHAnsi" w:eastAsia="Times New Roman" w:hAnsiTheme="minorHAnsi" w:cs="Times New Roman"/>
          <w:sz w:val="24"/>
          <w:szCs w:val="24"/>
        </w:rPr>
        <w:t>. Students who cheat or commit other acts of academic dishonesty will receive a zero on the assignment, may receive a grade of F for this course, and/or may be excused from the University.</w:t>
      </w:r>
    </w:p>
    <w:p w14:paraId="2E8BB689" w14:textId="4002260E" w:rsidR="004C526D" w:rsidRPr="001D27FB" w:rsidRDefault="001D27FB">
      <w:pPr>
        <w:pStyle w:val="Normal1"/>
        <w:spacing w:before="240" w:after="240"/>
        <w:rPr>
          <w:rFonts w:asciiTheme="minorHAnsi" w:eastAsia="Times New Roman" w:hAnsiTheme="minorHAnsi" w:cs="Times New Roman"/>
          <w:b/>
          <w:i/>
          <w:sz w:val="24"/>
          <w:szCs w:val="24"/>
        </w:rPr>
      </w:pPr>
      <w:r>
        <w:rPr>
          <w:rFonts w:asciiTheme="minorHAnsi" w:eastAsia="Times New Roman" w:hAnsiTheme="minorHAnsi" w:cs="Times New Roman"/>
          <w:b/>
          <w:i/>
          <w:sz w:val="24"/>
          <w:szCs w:val="24"/>
        </w:rPr>
        <w:t>OTHER IMPORTANT STUFF:</w:t>
      </w:r>
    </w:p>
    <w:p w14:paraId="40E65EB7" w14:textId="77777777" w:rsidR="004C526D" w:rsidRPr="005775D4" w:rsidRDefault="00E93B72">
      <w:pPr>
        <w:pStyle w:val="Normal1"/>
        <w:numPr>
          <w:ilvl w:val="0"/>
          <w:numId w:val="3"/>
        </w:numPr>
        <w:spacing w:before="240"/>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lastRenderedPageBreak/>
        <w:t>Your Rider email account is your email address for all official email communications from the University. Communications from us about this course will be sent to your official Rider email address or through Canvas announcements. Any communication from you to us must come from your Rider email address or the Canvas message system.</w:t>
      </w:r>
    </w:p>
    <w:p w14:paraId="60CC6E1E" w14:textId="77777777" w:rsidR="004C526D" w:rsidRPr="006A7D5B" w:rsidRDefault="00E93B72">
      <w:pPr>
        <w:pStyle w:val="Normal1"/>
        <w:numPr>
          <w:ilvl w:val="0"/>
          <w:numId w:val="3"/>
        </w:numPr>
        <w:rPr>
          <w:rFonts w:asciiTheme="minorHAnsi" w:eastAsia="Times New Roman" w:hAnsiTheme="minorHAnsi" w:cs="Times New Roman"/>
          <w:sz w:val="24"/>
          <w:szCs w:val="24"/>
        </w:rPr>
      </w:pPr>
      <w:r w:rsidRPr="006A7D5B">
        <w:rPr>
          <w:rFonts w:asciiTheme="minorHAnsi" w:eastAsia="Times New Roman" w:hAnsiTheme="minorHAnsi" w:cs="Times New Roman"/>
          <w:sz w:val="24"/>
          <w:szCs w:val="24"/>
        </w:rPr>
        <w:t>Check your email, Canvas inbox and the course website frequently. This will be our main method of keeping you informed of course-related news and changes. You are responsible for knowing this stuff whether or not you've checked your email and the course website.</w:t>
      </w:r>
    </w:p>
    <w:p w14:paraId="1DA9545C" w14:textId="77777777" w:rsidR="004C526D" w:rsidRPr="006A7D5B" w:rsidRDefault="00E93B72">
      <w:pPr>
        <w:pStyle w:val="Normal1"/>
        <w:numPr>
          <w:ilvl w:val="0"/>
          <w:numId w:val="3"/>
        </w:numPr>
        <w:rPr>
          <w:rFonts w:asciiTheme="minorHAnsi" w:eastAsia="Times New Roman" w:hAnsiTheme="minorHAnsi" w:cs="Times New Roman"/>
          <w:sz w:val="24"/>
          <w:szCs w:val="24"/>
        </w:rPr>
      </w:pPr>
      <w:r w:rsidRPr="006A7D5B">
        <w:rPr>
          <w:rFonts w:asciiTheme="minorHAnsi" w:eastAsia="Times New Roman" w:hAnsiTheme="minorHAnsi" w:cs="Times New Roman"/>
          <w:sz w:val="24"/>
          <w:szCs w:val="24"/>
        </w:rPr>
        <w:t xml:space="preserve">If you wish us to consider any of your work for re-grading, you must make an appointment to discuss this with an instructor, in person, no earlier than 24 hours after, and no later than 7 days after receiving the graded assignment.  No exceptions. </w:t>
      </w:r>
    </w:p>
    <w:p w14:paraId="041610A3" w14:textId="078620F8" w:rsidR="004C526D" w:rsidRPr="006A7D5B" w:rsidRDefault="00E93B72">
      <w:pPr>
        <w:pStyle w:val="Normal1"/>
        <w:numPr>
          <w:ilvl w:val="0"/>
          <w:numId w:val="3"/>
        </w:numPr>
        <w:rPr>
          <w:rFonts w:asciiTheme="minorHAnsi" w:eastAsia="Times New Roman" w:hAnsiTheme="minorHAnsi" w:cs="Times New Roman"/>
          <w:sz w:val="24"/>
          <w:szCs w:val="24"/>
        </w:rPr>
      </w:pPr>
      <w:r w:rsidRPr="006A7D5B">
        <w:rPr>
          <w:rFonts w:asciiTheme="minorHAnsi" w:eastAsia="Times New Roman" w:hAnsiTheme="minorHAnsi" w:cs="Times New Roman"/>
          <w:sz w:val="24"/>
          <w:szCs w:val="24"/>
        </w:rPr>
        <w:t>Educational research (click</w:t>
      </w:r>
      <w:r w:rsidR="00B2107A" w:rsidRPr="006A7D5B">
        <w:rPr>
          <w:rFonts w:asciiTheme="minorHAnsi" w:hAnsiTheme="minorHAnsi"/>
          <w:sz w:val="24"/>
          <w:szCs w:val="24"/>
        </w:rPr>
        <w:t xml:space="preserve"> </w:t>
      </w:r>
      <w:r w:rsidRPr="006A7D5B">
        <w:rPr>
          <w:rFonts w:asciiTheme="minorHAnsi" w:eastAsia="Times New Roman" w:hAnsiTheme="minorHAnsi" w:cs="Times New Roman"/>
          <w:sz w:val="24"/>
          <w:szCs w:val="24"/>
          <w:u w:val="single"/>
        </w:rPr>
        <w:t>here (Links to an external site.)</w:t>
      </w:r>
      <w:r w:rsidR="006A7D5B">
        <w:rPr>
          <w:rFonts w:asciiTheme="minorHAnsi" w:eastAsia="Times New Roman" w:hAnsiTheme="minorHAnsi" w:cs="Times New Roman"/>
          <w:sz w:val="24"/>
          <w:szCs w:val="24"/>
          <w:u w:val="single"/>
        </w:rPr>
        <w:t xml:space="preserve"> </w:t>
      </w:r>
      <w:r w:rsidRPr="006A7D5B">
        <w:rPr>
          <w:rFonts w:asciiTheme="minorHAnsi" w:eastAsia="Times New Roman" w:hAnsiTheme="minorHAnsi" w:cs="Times New Roman"/>
          <w:sz w:val="24"/>
          <w:szCs w:val="24"/>
        </w:rPr>
        <w:t>for an example) tells us that open laptops/tablets in class distracts both the student using the device and surrounding students. Therefore, these devic</w:t>
      </w:r>
      <w:r w:rsidR="00B2107A" w:rsidRPr="006A7D5B">
        <w:rPr>
          <w:rFonts w:asciiTheme="minorHAnsi" w:eastAsia="Times New Roman" w:hAnsiTheme="minorHAnsi" w:cs="Times New Roman"/>
          <w:sz w:val="24"/>
          <w:szCs w:val="24"/>
        </w:rPr>
        <w:t xml:space="preserve">es are not allowed during class </w:t>
      </w:r>
      <w:r w:rsidRPr="006A7D5B">
        <w:rPr>
          <w:rFonts w:asciiTheme="minorHAnsi" w:eastAsia="Times New Roman" w:hAnsiTheme="minorHAnsi" w:cs="Times New Roman"/>
          <w:sz w:val="24"/>
          <w:szCs w:val="24"/>
        </w:rPr>
        <w:t>unless the instructor gives explicit directions to use them.</w:t>
      </w:r>
    </w:p>
    <w:p w14:paraId="5D88EE11" w14:textId="46D818AE" w:rsidR="004C526D" w:rsidRPr="006A7D5B" w:rsidRDefault="00E93B72">
      <w:pPr>
        <w:pStyle w:val="Normal1"/>
        <w:numPr>
          <w:ilvl w:val="0"/>
          <w:numId w:val="3"/>
        </w:numPr>
        <w:spacing w:after="240"/>
        <w:rPr>
          <w:rFonts w:asciiTheme="minorHAnsi" w:eastAsia="Times New Roman" w:hAnsiTheme="minorHAnsi" w:cs="Times New Roman"/>
          <w:sz w:val="24"/>
          <w:szCs w:val="24"/>
        </w:rPr>
      </w:pPr>
      <w:r w:rsidRPr="006A7D5B">
        <w:rPr>
          <w:rFonts w:asciiTheme="minorHAnsi" w:eastAsia="Times New Roman" w:hAnsiTheme="minorHAnsi" w:cs="Times New Roman"/>
          <w:sz w:val="24"/>
          <w:szCs w:val="24"/>
        </w:rPr>
        <w:t xml:space="preserve">Cell phones are becoming increasingly disruptive in our lives and our classrooms. Therefore, each time your cell phone rings, vibrates, buzzes or otherwise makes its existence known, or if you send or receive text-messages in class, </w:t>
      </w:r>
      <w:r w:rsidRPr="006A7D5B">
        <w:rPr>
          <w:rFonts w:asciiTheme="minorHAnsi" w:eastAsia="Times New Roman" w:hAnsiTheme="minorHAnsi" w:cs="Times New Roman"/>
          <w:sz w:val="24"/>
          <w:szCs w:val="24"/>
          <w:u w:val="single"/>
        </w:rPr>
        <w:t xml:space="preserve">you will lose 5 </w:t>
      </w:r>
      <w:r w:rsidR="00B2107A" w:rsidRPr="006A7D5B">
        <w:rPr>
          <w:rFonts w:asciiTheme="minorHAnsi" w:eastAsia="Times New Roman" w:hAnsiTheme="minorHAnsi" w:cs="Times New Roman"/>
          <w:sz w:val="24"/>
          <w:szCs w:val="24"/>
          <w:u w:val="single"/>
        </w:rPr>
        <w:t>quiz</w:t>
      </w:r>
      <w:r w:rsidRPr="006A7D5B">
        <w:rPr>
          <w:rFonts w:asciiTheme="minorHAnsi" w:eastAsia="Times New Roman" w:hAnsiTheme="minorHAnsi" w:cs="Times New Roman"/>
          <w:sz w:val="24"/>
          <w:szCs w:val="24"/>
          <w:u w:val="single"/>
        </w:rPr>
        <w:t xml:space="preserve"> points</w:t>
      </w:r>
      <w:r w:rsidRPr="006A7D5B">
        <w:rPr>
          <w:rFonts w:asciiTheme="minorHAnsi" w:eastAsia="Times New Roman" w:hAnsiTheme="minorHAnsi" w:cs="Times New Roman"/>
          <w:sz w:val="24"/>
          <w:szCs w:val="24"/>
        </w:rPr>
        <w:t>. Cell phones should</w:t>
      </w:r>
      <w:r w:rsidR="00B2107A" w:rsidRPr="006A7D5B">
        <w:rPr>
          <w:rFonts w:asciiTheme="minorHAnsi" w:eastAsia="Times New Roman" w:hAnsiTheme="minorHAnsi" w:cs="Times New Roman"/>
          <w:sz w:val="24"/>
          <w:szCs w:val="24"/>
        </w:rPr>
        <w:t xml:space="preserve"> always be off and out of sight</w:t>
      </w:r>
      <w:r w:rsidRPr="006A7D5B">
        <w:rPr>
          <w:rFonts w:asciiTheme="minorHAnsi" w:eastAsia="Times New Roman" w:hAnsiTheme="minorHAnsi" w:cs="Times New Roman"/>
          <w:sz w:val="24"/>
          <w:szCs w:val="24"/>
        </w:rPr>
        <w:t xml:space="preserve"> unless the instructor gives explicit directions to use them.</w:t>
      </w:r>
    </w:p>
    <w:p w14:paraId="557ABAAC" w14:textId="5ADEB937" w:rsidR="004C526D" w:rsidRPr="002D6751" w:rsidRDefault="00E93B72">
      <w:pPr>
        <w:pStyle w:val="Normal1"/>
        <w:rPr>
          <w:rFonts w:asciiTheme="minorHAnsi" w:eastAsia="Times New Roman" w:hAnsiTheme="minorHAnsi" w:cs="Times New Roman"/>
          <w:sz w:val="24"/>
          <w:szCs w:val="24"/>
        </w:rPr>
      </w:pPr>
      <w:r w:rsidRPr="005775D4">
        <w:rPr>
          <w:rFonts w:asciiTheme="minorHAnsi" w:eastAsia="Times New Roman" w:hAnsiTheme="minorHAnsi" w:cs="Times New Roman"/>
          <w:sz w:val="24"/>
          <w:szCs w:val="24"/>
        </w:rPr>
        <w:t xml:space="preserve"> </w:t>
      </w:r>
    </w:p>
    <w:sectPr w:rsidR="004C526D" w:rsidRPr="002D6751">
      <w:footerReference w:type="even" r:id="rId18"/>
      <w:foot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47784" w14:textId="77777777" w:rsidR="00E84EE7" w:rsidRDefault="00E84EE7" w:rsidP="00640815">
      <w:pPr>
        <w:spacing w:line="240" w:lineRule="auto"/>
      </w:pPr>
      <w:r>
        <w:separator/>
      </w:r>
    </w:p>
  </w:endnote>
  <w:endnote w:type="continuationSeparator" w:id="0">
    <w:p w14:paraId="56C5CC60" w14:textId="77777777" w:rsidR="00E84EE7" w:rsidRDefault="00E84EE7" w:rsidP="00640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77654134"/>
      <w:docPartObj>
        <w:docPartGallery w:val="Page Numbers (Bottom of Page)"/>
        <w:docPartUnique/>
      </w:docPartObj>
    </w:sdtPr>
    <w:sdtEndPr>
      <w:rPr>
        <w:rStyle w:val="PageNumber"/>
      </w:rPr>
    </w:sdtEndPr>
    <w:sdtContent>
      <w:p w14:paraId="59FDBFA4" w14:textId="097F983D" w:rsidR="00640815" w:rsidRDefault="00640815" w:rsidP="004E3D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B19715" w14:textId="77777777" w:rsidR="00640815" w:rsidRDefault="006408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19518968"/>
      <w:docPartObj>
        <w:docPartGallery w:val="Page Numbers (Bottom of Page)"/>
        <w:docPartUnique/>
      </w:docPartObj>
    </w:sdtPr>
    <w:sdtEndPr>
      <w:rPr>
        <w:rStyle w:val="PageNumber"/>
      </w:rPr>
    </w:sdtEndPr>
    <w:sdtContent>
      <w:p w14:paraId="7162E140" w14:textId="35A0BF49" w:rsidR="00640815" w:rsidRDefault="00640815" w:rsidP="004E3DD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D9612FB" w14:textId="77777777" w:rsidR="00640815" w:rsidRDefault="006408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124EC" w14:textId="77777777" w:rsidR="00E84EE7" w:rsidRDefault="00E84EE7" w:rsidP="00640815">
      <w:pPr>
        <w:spacing w:line="240" w:lineRule="auto"/>
      </w:pPr>
      <w:r>
        <w:separator/>
      </w:r>
    </w:p>
  </w:footnote>
  <w:footnote w:type="continuationSeparator" w:id="0">
    <w:p w14:paraId="68EA64B0" w14:textId="77777777" w:rsidR="00E84EE7" w:rsidRDefault="00E84EE7" w:rsidP="00640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13896"/>
    <w:multiLevelType w:val="multilevel"/>
    <w:tmpl w:val="3D78A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FF4F26"/>
    <w:multiLevelType w:val="multilevel"/>
    <w:tmpl w:val="52501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716BAF"/>
    <w:multiLevelType w:val="multilevel"/>
    <w:tmpl w:val="D952AC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5A74A4E"/>
    <w:multiLevelType w:val="hybridMultilevel"/>
    <w:tmpl w:val="8ED05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26D"/>
    <w:rsid w:val="00067DBA"/>
    <w:rsid w:val="001D27FB"/>
    <w:rsid w:val="002D6751"/>
    <w:rsid w:val="003E5921"/>
    <w:rsid w:val="004C526D"/>
    <w:rsid w:val="005775D4"/>
    <w:rsid w:val="00640815"/>
    <w:rsid w:val="006A7D5B"/>
    <w:rsid w:val="006C10EA"/>
    <w:rsid w:val="006E5289"/>
    <w:rsid w:val="00755101"/>
    <w:rsid w:val="00815A20"/>
    <w:rsid w:val="0085401A"/>
    <w:rsid w:val="00910687"/>
    <w:rsid w:val="00A40B1F"/>
    <w:rsid w:val="00A70334"/>
    <w:rsid w:val="00B016B9"/>
    <w:rsid w:val="00B2107A"/>
    <w:rsid w:val="00BD12E9"/>
    <w:rsid w:val="00CA3E85"/>
    <w:rsid w:val="00DD7B30"/>
    <w:rsid w:val="00DF5FDA"/>
    <w:rsid w:val="00E84EE7"/>
    <w:rsid w:val="00E93B72"/>
    <w:rsid w:val="00F07A03"/>
    <w:rsid w:val="00F93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84B978"/>
  <w15:docId w15:val="{857D2D43-C53E-3747-9D3E-618674E4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93B72"/>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3B72"/>
    <w:rPr>
      <w:rFonts w:ascii="Lucida Grande" w:hAnsi="Lucida Grande" w:cs="Lucida Grande"/>
      <w:sz w:val="18"/>
      <w:szCs w:val="18"/>
    </w:rPr>
  </w:style>
  <w:style w:type="character" w:styleId="Hyperlink">
    <w:name w:val="Hyperlink"/>
    <w:basedOn w:val="DefaultParagraphFont"/>
    <w:uiPriority w:val="99"/>
    <w:unhideWhenUsed/>
    <w:rsid w:val="00067DBA"/>
    <w:rPr>
      <w:color w:val="0000FF" w:themeColor="hyperlink"/>
      <w:u w:val="single"/>
    </w:rPr>
  </w:style>
  <w:style w:type="paragraph" w:styleId="Footer">
    <w:name w:val="footer"/>
    <w:basedOn w:val="Normal"/>
    <w:link w:val="FooterChar"/>
    <w:uiPriority w:val="99"/>
    <w:unhideWhenUsed/>
    <w:rsid w:val="00640815"/>
    <w:pPr>
      <w:tabs>
        <w:tab w:val="center" w:pos="4680"/>
        <w:tab w:val="right" w:pos="9360"/>
      </w:tabs>
      <w:spacing w:line="240" w:lineRule="auto"/>
    </w:pPr>
  </w:style>
  <w:style w:type="character" w:customStyle="1" w:styleId="FooterChar">
    <w:name w:val="Footer Char"/>
    <w:basedOn w:val="DefaultParagraphFont"/>
    <w:link w:val="Footer"/>
    <w:uiPriority w:val="99"/>
    <w:rsid w:val="00640815"/>
  </w:style>
  <w:style w:type="character" w:styleId="PageNumber">
    <w:name w:val="page number"/>
    <w:basedOn w:val="DefaultParagraphFont"/>
    <w:uiPriority w:val="99"/>
    <w:semiHidden/>
    <w:unhideWhenUsed/>
    <w:rsid w:val="00640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23467">
      <w:bodyDiv w:val="1"/>
      <w:marLeft w:val="0"/>
      <w:marRight w:val="0"/>
      <w:marTop w:val="0"/>
      <w:marBottom w:val="0"/>
      <w:divBdr>
        <w:top w:val="none" w:sz="0" w:space="0" w:color="auto"/>
        <w:left w:val="none" w:sz="0" w:space="0" w:color="auto"/>
        <w:bottom w:val="none" w:sz="0" w:space="0" w:color="auto"/>
        <w:right w:val="none" w:sz="0" w:space="0" w:color="auto"/>
      </w:divBdr>
    </w:div>
    <w:div w:id="772744851">
      <w:bodyDiv w:val="1"/>
      <w:marLeft w:val="0"/>
      <w:marRight w:val="0"/>
      <w:marTop w:val="0"/>
      <w:marBottom w:val="0"/>
      <w:divBdr>
        <w:top w:val="none" w:sz="0" w:space="0" w:color="auto"/>
        <w:left w:val="none" w:sz="0" w:space="0" w:color="auto"/>
        <w:bottom w:val="none" w:sz="0" w:space="0" w:color="auto"/>
        <w:right w:val="none" w:sz="0" w:space="0" w:color="auto"/>
      </w:divBdr>
    </w:div>
    <w:div w:id="904679422">
      <w:bodyDiv w:val="1"/>
      <w:marLeft w:val="0"/>
      <w:marRight w:val="0"/>
      <w:marTop w:val="0"/>
      <w:marBottom w:val="0"/>
      <w:divBdr>
        <w:top w:val="none" w:sz="0" w:space="0" w:color="auto"/>
        <w:left w:val="none" w:sz="0" w:space="0" w:color="auto"/>
        <w:bottom w:val="none" w:sz="0" w:space="0" w:color="auto"/>
        <w:right w:val="none" w:sz="0" w:space="0" w:color="auto"/>
      </w:divBdr>
    </w:div>
    <w:div w:id="1991132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mam.2012.07.018" TargetMode="External"/><Relationship Id="rId13" Type="http://schemas.openxmlformats.org/officeDocument/2006/relationships/hyperlink" Target="https://www.rider.edu/academics/academic-support-services/student-accessibility-support-service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ytimes.com/section/science" TargetMode="External"/><Relationship Id="rId12" Type="http://schemas.openxmlformats.org/officeDocument/2006/relationships/hyperlink" Target="https://www.rider.edu/academics/academic-support-services/student-accessibility-support-services" TargetMode="External"/><Relationship Id="rId17" Type="http://schemas.openxmlformats.org/officeDocument/2006/relationships/hyperlink" Target="http://catalog.rider.edu/policies/code-academic-integrity/" TargetMode="External"/><Relationship Id="rId2" Type="http://schemas.openxmlformats.org/officeDocument/2006/relationships/styles" Target="styles.xml"/><Relationship Id="rId16" Type="http://schemas.openxmlformats.org/officeDocument/2006/relationships/hyperlink" Target="http://catalog.rider.edu/policies/code-academic-integrit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ytimes.com/section/science" TargetMode="External"/><Relationship Id="rId5" Type="http://schemas.openxmlformats.org/officeDocument/2006/relationships/footnotes" Target="footnotes.xml"/><Relationship Id="rId15" Type="http://schemas.openxmlformats.org/officeDocument/2006/relationships/hyperlink" Target="https://www.rider.edu/offices-services/student-affairs/departments/center-diversity-inclusion/resources" TargetMode="External"/><Relationship Id="rId10" Type="http://schemas.openxmlformats.org/officeDocument/2006/relationships/hyperlink" Target="http://dx.doi.org/10.1016/j.neuron.2017.09.01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dx.doi.org/10.1016/j.neuron.2017.09.015" TargetMode="External"/><Relationship Id="rId14" Type="http://schemas.openxmlformats.org/officeDocument/2006/relationships/hyperlink" Target="https://www.rider.edu/offices-services/student-affairs/departments/center-diversity-inclusion/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2484</Words>
  <Characters>13518</Characters>
  <Application>Microsoft Office Word</Application>
  <DocSecurity>0</DocSecurity>
  <Lines>6759</Lines>
  <Paragraphs>800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Cara DiYanni</cp:lastModifiedBy>
  <cp:revision>2</cp:revision>
  <dcterms:created xsi:type="dcterms:W3CDTF">2020-04-09T23:23:00Z</dcterms:created>
  <dcterms:modified xsi:type="dcterms:W3CDTF">2020-04-09T23:23:00Z</dcterms:modified>
</cp:coreProperties>
</file>